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9F47A" w14:textId="77777777" w:rsidR="00915807" w:rsidRPr="00211768" w:rsidRDefault="005E2FC8" w:rsidP="00A1682E">
      <w:pPr>
        <w:pStyle w:val="Lijn"/>
      </w:pPr>
      <w:r>
        <w:rPr>
          <w:noProof/>
        </w:rPr>
        <w:pict w14:anchorId="4A5EE325">
          <v:rect id="_x0000_i1043" alt="" style="width:453.6pt;height:.05pt;mso-width-percent:0;mso-height-percent:0;mso-width-percent:0;mso-height-percent:0" o:hralign="center" o:hrstd="t" o:hr="t" fillcolor="#aca899" stroked="f"/>
        </w:pict>
      </w:r>
    </w:p>
    <w:p w14:paraId="7A4EAE29" w14:textId="77777777" w:rsidR="00915807" w:rsidRPr="00211768" w:rsidRDefault="00AA7CF6" w:rsidP="00915807">
      <w:pPr>
        <w:pStyle w:val="Deel"/>
      </w:pPr>
      <w:bookmarkStart w:id="0" w:name="_Toc115504269"/>
      <w:bookmarkStart w:id="1" w:name="_Toc349120243"/>
      <w:bookmarkStart w:id="2" w:name="_Toc349120258"/>
      <w:bookmarkStart w:id="3" w:name="_Toc349304327"/>
      <w:bookmarkStart w:id="4" w:name="_Toc351718643"/>
      <w:bookmarkStart w:id="5" w:name="_Toc351718660"/>
      <w:r w:rsidRPr="00211768">
        <w:t>DEEL</w:t>
      </w:r>
      <w:r w:rsidR="00915807" w:rsidRPr="00211768">
        <w:t xml:space="preserve"> 8</w:t>
      </w:r>
      <w:r w:rsidR="00915807" w:rsidRPr="00211768">
        <w:tab/>
      </w:r>
      <w:bookmarkEnd w:id="0"/>
      <w:bookmarkEnd w:id="1"/>
      <w:bookmarkEnd w:id="2"/>
      <w:bookmarkEnd w:id="3"/>
      <w:r w:rsidRPr="00211768">
        <w:t>AFWERKINGEN</w:t>
      </w:r>
      <w:bookmarkEnd w:id="4"/>
      <w:bookmarkEnd w:id="5"/>
    </w:p>
    <w:p w14:paraId="377C64C3" w14:textId="77777777" w:rsidR="00915807" w:rsidRPr="00211768" w:rsidRDefault="00915807" w:rsidP="00915807">
      <w:pPr>
        <w:pStyle w:val="Kop1"/>
        <w:rPr>
          <w:lang w:val="nl-BE"/>
        </w:rPr>
      </w:pPr>
      <w:bookmarkStart w:id="6" w:name="_Toc115504270"/>
      <w:bookmarkStart w:id="7" w:name="_Toc349120244"/>
      <w:bookmarkStart w:id="8" w:name="_Toc349120259"/>
      <w:bookmarkStart w:id="9" w:name="_Toc349304328"/>
      <w:bookmarkStart w:id="10" w:name="_Toc351718644"/>
      <w:bookmarkStart w:id="11" w:name="_Toc351718661"/>
      <w:r w:rsidRPr="00211768">
        <w:rPr>
          <w:lang w:val="nl-BE"/>
        </w:rPr>
        <w:t xml:space="preserve">LOT </w:t>
      </w:r>
      <w:r w:rsidR="004433D1" w:rsidRPr="00211768">
        <w:rPr>
          <w:lang w:val="nl-BE"/>
        </w:rPr>
        <w:t>80</w:t>
      </w:r>
      <w:r w:rsidRPr="00211768">
        <w:rPr>
          <w:lang w:val="nl-BE"/>
        </w:rPr>
        <w:tab/>
      </w:r>
      <w:bookmarkEnd w:id="6"/>
      <w:bookmarkEnd w:id="7"/>
      <w:bookmarkEnd w:id="8"/>
      <w:bookmarkEnd w:id="9"/>
      <w:r w:rsidR="00AA7CF6" w:rsidRPr="00211768">
        <w:rPr>
          <w:lang w:val="nl-BE"/>
        </w:rPr>
        <w:t>VOORBEREIDENDE WERKEN</w:t>
      </w:r>
      <w:bookmarkEnd w:id="10"/>
      <w:bookmarkEnd w:id="11"/>
    </w:p>
    <w:p w14:paraId="3A326F12" w14:textId="77777777" w:rsidR="00915807" w:rsidRPr="00211768" w:rsidRDefault="004433D1" w:rsidP="00915807">
      <w:pPr>
        <w:pStyle w:val="Hoofdstuk"/>
      </w:pPr>
      <w:bookmarkStart w:id="12" w:name="_Toc115504271"/>
      <w:bookmarkStart w:id="13" w:name="_Toc349120245"/>
      <w:bookmarkStart w:id="14" w:name="_Toc349120260"/>
      <w:bookmarkStart w:id="15" w:name="_Toc349304329"/>
      <w:bookmarkStart w:id="16" w:name="_Toc351718645"/>
      <w:bookmarkStart w:id="17" w:name="_Toc351718662"/>
      <w:r w:rsidRPr="00211768">
        <w:t>80</w:t>
      </w:r>
      <w:r w:rsidR="00915807" w:rsidRPr="00211768">
        <w:t>.</w:t>
      </w:r>
      <w:r w:rsidRPr="00211768">
        <w:t>30</w:t>
      </w:r>
      <w:r w:rsidR="00915807" w:rsidRPr="00211768">
        <w:t>.</w:t>
      </w:r>
      <w:r w:rsidR="00915807" w:rsidRPr="00211768">
        <w:tab/>
      </w:r>
      <w:bookmarkEnd w:id="12"/>
      <w:bookmarkEnd w:id="13"/>
      <w:bookmarkEnd w:id="14"/>
      <w:bookmarkEnd w:id="15"/>
      <w:r w:rsidR="00AA7CF6" w:rsidRPr="00211768">
        <w:t>VOORBEREIDENDE ONDERDRAGERS VOOR WANDTOEPASSINGEN</w:t>
      </w:r>
      <w:bookmarkEnd w:id="16"/>
      <w:bookmarkEnd w:id="17"/>
    </w:p>
    <w:p w14:paraId="3BDBE466" w14:textId="77777777" w:rsidR="00915807" w:rsidRPr="00211768" w:rsidRDefault="004433D1" w:rsidP="00915807">
      <w:pPr>
        <w:pStyle w:val="Hoofdgroep"/>
      </w:pPr>
      <w:bookmarkStart w:id="18" w:name="_Toc115504272"/>
      <w:bookmarkStart w:id="19" w:name="_Toc349120246"/>
      <w:bookmarkStart w:id="20" w:name="_Toc349120261"/>
      <w:bookmarkStart w:id="21" w:name="_Toc349304330"/>
      <w:bookmarkStart w:id="22" w:name="_Toc351718646"/>
      <w:bookmarkStart w:id="23" w:name="_Toc351718663"/>
      <w:r w:rsidRPr="00211768">
        <w:t>80</w:t>
      </w:r>
      <w:r w:rsidR="00915807" w:rsidRPr="00211768">
        <w:t>.31.00.</w:t>
      </w:r>
      <w:r w:rsidR="00915807" w:rsidRPr="00211768">
        <w:tab/>
      </w:r>
      <w:bookmarkEnd w:id="18"/>
      <w:bookmarkEnd w:id="19"/>
      <w:bookmarkEnd w:id="20"/>
      <w:bookmarkEnd w:id="21"/>
      <w:r w:rsidR="00AA7CF6" w:rsidRPr="00211768">
        <w:t>TEGELS-, PLAAT- EN PLEISTERSDRAGERS</w:t>
      </w:r>
      <w:bookmarkEnd w:id="22"/>
      <w:bookmarkEnd w:id="23"/>
    </w:p>
    <w:p w14:paraId="7DD5F53E" w14:textId="1DDFA08D" w:rsidR="00915807" w:rsidRPr="00211768" w:rsidRDefault="004433D1" w:rsidP="00915807">
      <w:pPr>
        <w:pStyle w:val="Kop2"/>
        <w:rPr>
          <w:lang w:val="nl-BE"/>
        </w:rPr>
      </w:pPr>
      <w:bookmarkStart w:id="24" w:name="_Toc115504273"/>
      <w:bookmarkStart w:id="25" w:name="_Toc349120247"/>
      <w:bookmarkStart w:id="26" w:name="_Toc349120262"/>
      <w:bookmarkStart w:id="27" w:name="_Toc349304331"/>
      <w:bookmarkStart w:id="28" w:name="_Toc351718647"/>
      <w:bookmarkStart w:id="29" w:name="_Toc351718664"/>
      <w:r w:rsidRPr="00211768">
        <w:rPr>
          <w:color w:val="0000FF"/>
          <w:lang w:val="nl-BE"/>
        </w:rPr>
        <w:t>80</w:t>
      </w:r>
      <w:r w:rsidR="00915807" w:rsidRPr="00211768">
        <w:rPr>
          <w:color w:val="0000FF"/>
          <w:lang w:val="nl-BE"/>
        </w:rPr>
        <w:t>.31.</w:t>
      </w:r>
      <w:r w:rsidRPr="00211768">
        <w:rPr>
          <w:color w:val="0000FF"/>
          <w:lang w:val="nl-BE"/>
        </w:rPr>
        <w:t>1</w:t>
      </w:r>
      <w:r w:rsidR="00915807" w:rsidRPr="00211768">
        <w:rPr>
          <w:color w:val="0000FF"/>
          <w:lang w:val="nl-BE"/>
        </w:rPr>
        <w:t>0.</w:t>
      </w:r>
      <w:r w:rsidR="00915807" w:rsidRPr="00211768">
        <w:rPr>
          <w:lang w:val="nl-BE"/>
        </w:rPr>
        <w:tab/>
      </w:r>
      <w:bookmarkEnd w:id="24"/>
      <w:r w:rsidR="00AA7CF6" w:rsidRPr="00211768">
        <w:rPr>
          <w:lang w:val="nl-BE"/>
        </w:rPr>
        <w:t>Onderdragers, panelen, alg., therm. isol.</w:t>
      </w:r>
      <w:r w:rsidR="00915807" w:rsidRPr="00211768">
        <w:rPr>
          <w:rStyle w:val="RevisieDatum"/>
          <w:lang w:val="nl-BE"/>
        </w:rPr>
        <w:t xml:space="preserve"> </w:t>
      </w:r>
      <w:r w:rsidR="00D824A7" w:rsidRPr="00211768">
        <w:rPr>
          <w:rStyle w:val="RevisieDatum"/>
          <w:lang w:val="nl-BE"/>
        </w:rPr>
        <w:t xml:space="preserve"> </w:t>
      </w:r>
      <w:bookmarkEnd w:id="25"/>
      <w:bookmarkEnd w:id="26"/>
      <w:bookmarkEnd w:id="27"/>
      <w:bookmarkEnd w:id="28"/>
      <w:bookmarkEnd w:id="29"/>
    </w:p>
    <w:p w14:paraId="142E43B6" w14:textId="77777777" w:rsidR="00915807" w:rsidRPr="00211768" w:rsidRDefault="00915807" w:rsidP="00915807">
      <w:pPr>
        <w:pStyle w:val="SfbCode"/>
      </w:pPr>
      <w:r w:rsidRPr="00211768">
        <w:t>(</w:t>
      </w:r>
      <w:r w:rsidR="00FF321A" w:rsidRPr="00211768">
        <w:t>42</w:t>
      </w:r>
      <w:r w:rsidRPr="00211768">
        <w:t xml:space="preserve">) </w:t>
      </w:r>
      <w:r w:rsidR="00FF321A" w:rsidRPr="00211768">
        <w:t>R</w:t>
      </w:r>
      <w:r w:rsidRPr="00211768">
        <w:t>a (</w:t>
      </w:r>
      <w:r w:rsidR="00FF321A" w:rsidRPr="00211768">
        <w:t>M2</w:t>
      </w:r>
      <w:r w:rsidRPr="00211768">
        <w:t>)</w:t>
      </w:r>
    </w:p>
    <w:p w14:paraId="4DE85E14" w14:textId="77777777" w:rsidR="00915807" w:rsidRPr="00211768" w:rsidRDefault="005E2FC8" w:rsidP="00A1682E">
      <w:pPr>
        <w:pStyle w:val="Lijn"/>
      </w:pPr>
      <w:r>
        <w:rPr>
          <w:noProof/>
        </w:rPr>
        <w:pict w14:anchorId="128D830B">
          <v:rect id="_x0000_i1042" alt="" style="width:453.6pt;height:.05pt;mso-width-percent:0;mso-height-percent:0;mso-width-percent:0;mso-height-percent:0" o:hralign="center" o:hrstd="t" o:hr="t" fillcolor="#aca899" stroked="f"/>
        </w:pict>
      </w:r>
    </w:p>
    <w:p w14:paraId="5BDC1B68" w14:textId="77777777" w:rsidR="00915807" w:rsidRPr="00211768" w:rsidRDefault="00915807" w:rsidP="00915807">
      <w:pPr>
        <w:pStyle w:val="Kop5"/>
        <w:rPr>
          <w:snapToGrid w:val="0"/>
          <w:lang w:val="nl-BE"/>
        </w:rPr>
      </w:pPr>
      <w:r w:rsidRPr="00211768">
        <w:rPr>
          <w:rStyle w:val="Kop5BlauwChar"/>
          <w:lang w:val="nl-BE"/>
        </w:rPr>
        <w:t>.10.</w:t>
      </w:r>
      <w:r w:rsidRPr="00211768">
        <w:rPr>
          <w:snapToGrid w:val="0"/>
          <w:lang w:val="nl-BE"/>
        </w:rPr>
        <w:tab/>
        <w:t>OMVANG</w:t>
      </w:r>
    </w:p>
    <w:p w14:paraId="261454E0" w14:textId="77777777" w:rsidR="00915807" w:rsidRPr="00211768" w:rsidRDefault="00915807" w:rsidP="00915807">
      <w:pPr>
        <w:pStyle w:val="Kop6"/>
        <w:rPr>
          <w:lang w:val="nl-BE"/>
        </w:rPr>
      </w:pPr>
      <w:r w:rsidRPr="00211768">
        <w:rPr>
          <w:lang w:val="nl-BE"/>
        </w:rPr>
        <w:t>.12.</w:t>
      </w:r>
      <w:r w:rsidRPr="00211768">
        <w:rPr>
          <w:lang w:val="nl-BE"/>
        </w:rPr>
        <w:tab/>
        <w:t>De werken omvatten:</w:t>
      </w:r>
    </w:p>
    <w:p w14:paraId="7508E505" w14:textId="5A738A31" w:rsidR="00915807" w:rsidRPr="00211768" w:rsidRDefault="002B0769" w:rsidP="00915807">
      <w:pPr>
        <w:pStyle w:val="81"/>
      </w:pPr>
      <w:r w:rsidRPr="00211768">
        <w:t>-</w:t>
      </w:r>
      <w:r w:rsidRPr="00211768">
        <w:tab/>
        <w:t xml:space="preserve">De levering, </w:t>
      </w:r>
      <w:r w:rsidR="00915807" w:rsidRPr="00211768">
        <w:t>plaatsing</w:t>
      </w:r>
      <w:r w:rsidRPr="00211768">
        <w:t xml:space="preserve"> en afwerken</w:t>
      </w:r>
      <w:r w:rsidR="00915807" w:rsidRPr="00211768">
        <w:t xml:space="preserve"> </w:t>
      </w:r>
      <w:r w:rsidR="00736885" w:rsidRPr="00211768">
        <w:t>van</w:t>
      </w:r>
      <w:r w:rsidR="00736885" w:rsidRPr="00211768">
        <w:rPr>
          <w:rStyle w:val="MerkChar"/>
        </w:rPr>
        <w:t xml:space="preserve"> </w:t>
      </w:r>
      <w:r w:rsidR="00736885" w:rsidRPr="00211768">
        <w:t>bouwpanelen</w:t>
      </w:r>
      <w:r w:rsidR="00567B10" w:rsidRPr="00211768">
        <w:t xml:space="preserve"> </w:t>
      </w:r>
      <w:r w:rsidR="00736885" w:rsidRPr="00211768">
        <w:t>met een kern van geëxtrudeerd polystyreenhardschuim XPS, tweezijdig voorzien van een glasvlies met versterkte gemodificeerde mortellaag</w:t>
      </w:r>
      <w:r w:rsidR="00DC6254" w:rsidRPr="00211768">
        <w:t>.</w:t>
      </w:r>
    </w:p>
    <w:p w14:paraId="7146F43D" w14:textId="77777777" w:rsidR="00567B10" w:rsidRPr="00211768" w:rsidRDefault="00567B10" w:rsidP="002B0769">
      <w:pPr>
        <w:pStyle w:val="81"/>
      </w:pPr>
      <w:r w:rsidRPr="00211768">
        <w:t>-</w:t>
      </w:r>
      <w:r w:rsidRPr="00211768">
        <w:tab/>
        <w:t>De levering, plaatsing en afwerken van beschreven systeemcomponenten</w:t>
      </w:r>
    </w:p>
    <w:p w14:paraId="4A14B914" w14:textId="77777777" w:rsidR="002B0769" w:rsidRPr="00211768" w:rsidRDefault="002B0769" w:rsidP="002B0769">
      <w:pPr>
        <w:pStyle w:val="81"/>
      </w:pPr>
      <w:r w:rsidRPr="00211768">
        <w:t>-</w:t>
      </w:r>
      <w:r w:rsidRPr="00211768">
        <w:tab/>
        <w:t>De bevestiging aan of montage op de dragende structuren, met inbegrip van de bevestigingsmaterialen en -middelen.</w:t>
      </w:r>
    </w:p>
    <w:p w14:paraId="180D03EB" w14:textId="77777777" w:rsidR="00915807" w:rsidRPr="00211768" w:rsidRDefault="00915807" w:rsidP="00915807">
      <w:pPr>
        <w:pStyle w:val="Kop6"/>
        <w:rPr>
          <w:lang w:val="nl-BE"/>
        </w:rPr>
      </w:pPr>
      <w:r w:rsidRPr="00211768">
        <w:rPr>
          <w:lang w:val="nl-BE"/>
        </w:rPr>
        <w:t>.13.</w:t>
      </w:r>
      <w:r w:rsidRPr="00211768">
        <w:rPr>
          <w:lang w:val="nl-BE"/>
        </w:rPr>
        <w:tab/>
        <w:t>Tevens in deze post inbegrepen:</w:t>
      </w:r>
    </w:p>
    <w:p w14:paraId="465C0512" w14:textId="77777777" w:rsidR="00AB278E" w:rsidRPr="00211768" w:rsidRDefault="00AB278E" w:rsidP="00AB278E">
      <w:pPr>
        <w:pStyle w:val="81"/>
      </w:pPr>
      <w:r w:rsidRPr="00211768">
        <w:t>-</w:t>
      </w:r>
      <w:r w:rsidRPr="00211768">
        <w:tab/>
        <w:t>De controle en voorbereiding van de dragende structuur en/of ondergrond.</w:t>
      </w:r>
    </w:p>
    <w:p w14:paraId="533B4DF1" w14:textId="77777777" w:rsidR="00567B10" w:rsidRPr="00211768" w:rsidRDefault="00567B10" w:rsidP="00567B10">
      <w:pPr>
        <w:pStyle w:val="81"/>
      </w:pPr>
      <w:r w:rsidRPr="00211768">
        <w:t>-</w:t>
      </w:r>
      <w:r w:rsidRPr="00211768">
        <w:tab/>
        <w:t>Het uitvullen en egaliseren van de ondergrond indien nodig.</w:t>
      </w:r>
    </w:p>
    <w:p w14:paraId="2529FE8E" w14:textId="77777777" w:rsidR="002B0769" w:rsidRPr="00211768" w:rsidRDefault="002B0769" w:rsidP="00AB278E">
      <w:pPr>
        <w:pStyle w:val="81"/>
      </w:pPr>
      <w:r w:rsidRPr="00211768">
        <w:t>-</w:t>
      </w:r>
      <w:r w:rsidRPr="00211768">
        <w:tab/>
        <w:t>Het eventueel aanbrengen van een hechtingslaag.</w:t>
      </w:r>
    </w:p>
    <w:p w14:paraId="5717458E" w14:textId="77777777" w:rsidR="00D33F31" w:rsidRPr="00211768" w:rsidRDefault="00915807" w:rsidP="00915807">
      <w:pPr>
        <w:pStyle w:val="81"/>
      </w:pPr>
      <w:r w:rsidRPr="00211768">
        <w:t>-</w:t>
      </w:r>
      <w:r w:rsidR="00D33F31" w:rsidRPr="00211768">
        <w:tab/>
        <w:t>Het verwijderen van alle materiaal en afval na de werkzaamheden.</w:t>
      </w:r>
    </w:p>
    <w:p w14:paraId="32D44CBA" w14:textId="77777777" w:rsidR="00915807" w:rsidRPr="00211768" w:rsidRDefault="00D33F31" w:rsidP="00915807">
      <w:pPr>
        <w:pStyle w:val="81"/>
      </w:pPr>
      <w:r w:rsidRPr="00211768">
        <w:t>-</w:t>
      </w:r>
      <w:r w:rsidR="00915807" w:rsidRPr="00211768">
        <w:tab/>
      </w:r>
      <w:r w:rsidR="00915807" w:rsidRPr="00211768">
        <w:rPr>
          <w:rStyle w:val="OptieChar"/>
          <w:highlight w:val="yellow"/>
        </w:rPr>
        <w:t>…</w:t>
      </w:r>
    </w:p>
    <w:p w14:paraId="159043E1" w14:textId="77777777" w:rsidR="00915807" w:rsidRPr="00211768" w:rsidRDefault="00915807" w:rsidP="00915807">
      <w:pPr>
        <w:pStyle w:val="Kop6"/>
        <w:rPr>
          <w:lang w:val="nl-BE"/>
        </w:rPr>
      </w:pPr>
      <w:r w:rsidRPr="00211768">
        <w:rPr>
          <w:lang w:val="nl-BE"/>
        </w:rPr>
        <w:t>.14.</w:t>
      </w:r>
      <w:r w:rsidRPr="00211768">
        <w:rPr>
          <w:lang w:val="nl-BE"/>
        </w:rPr>
        <w:tab/>
        <w:t>Niet in deze post inbegrepen:</w:t>
      </w:r>
    </w:p>
    <w:p w14:paraId="5A88CD14" w14:textId="77777777" w:rsidR="00C21960" w:rsidRPr="00211768" w:rsidRDefault="00C21960" w:rsidP="00C21960">
      <w:pPr>
        <w:pStyle w:val="81"/>
      </w:pPr>
      <w:r w:rsidRPr="00211768">
        <w:t>-</w:t>
      </w:r>
      <w:r w:rsidRPr="00211768">
        <w:tab/>
      </w:r>
      <w:r w:rsidRPr="00211768">
        <w:rPr>
          <w:rStyle w:val="OptieChar"/>
          <w:highlight w:val="yellow"/>
        </w:rPr>
        <w:t>…</w:t>
      </w:r>
    </w:p>
    <w:p w14:paraId="4D3056E6" w14:textId="77777777" w:rsidR="00915807" w:rsidRPr="00211768" w:rsidRDefault="00915807" w:rsidP="00915807">
      <w:pPr>
        <w:pStyle w:val="Kop6"/>
        <w:rPr>
          <w:lang w:val="nl-BE"/>
        </w:rPr>
      </w:pPr>
      <w:r w:rsidRPr="00211768">
        <w:rPr>
          <w:lang w:val="nl-BE"/>
        </w:rPr>
        <w:t>.15.</w:t>
      </w:r>
      <w:r w:rsidRPr="00211768">
        <w:rPr>
          <w:lang w:val="nl-BE"/>
        </w:rPr>
        <w:tab/>
        <w:t>Toepassing:</w:t>
      </w:r>
    </w:p>
    <w:p w14:paraId="52829F34" w14:textId="77777777" w:rsidR="00236ED5" w:rsidRPr="00211768" w:rsidRDefault="00D33F31" w:rsidP="00236ED5">
      <w:pPr>
        <w:pStyle w:val="81"/>
        <w:rPr>
          <w:rStyle w:val="OptieChar"/>
        </w:rPr>
      </w:pPr>
      <w:r w:rsidRPr="00211768">
        <w:rPr>
          <w:rStyle w:val="OptieChar"/>
        </w:rPr>
        <w:t>#</w:t>
      </w:r>
      <w:r w:rsidR="00236ED5" w:rsidRPr="00211768">
        <w:rPr>
          <w:rStyle w:val="OptieChar"/>
        </w:rPr>
        <w:t>-</w:t>
      </w:r>
      <w:r w:rsidR="00236ED5" w:rsidRPr="00211768">
        <w:rPr>
          <w:rStyle w:val="OptieChar"/>
        </w:rPr>
        <w:tab/>
        <w:t xml:space="preserve">Als tegeldrager voor binnen </w:t>
      </w:r>
      <w:r w:rsidR="00236ED5" w:rsidRPr="00211768">
        <w:rPr>
          <w:rStyle w:val="OptieChar"/>
          <w:highlight w:val="yellow"/>
        </w:rPr>
        <w:t>...</w:t>
      </w:r>
    </w:p>
    <w:p w14:paraId="78226C13" w14:textId="77777777" w:rsidR="00236ED5" w:rsidRPr="00211768" w:rsidRDefault="00D33F31" w:rsidP="00236ED5">
      <w:pPr>
        <w:pStyle w:val="81"/>
        <w:rPr>
          <w:rStyle w:val="OptieChar"/>
        </w:rPr>
      </w:pPr>
      <w:r w:rsidRPr="00211768">
        <w:rPr>
          <w:rStyle w:val="OptieChar"/>
        </w:rPr>
        <w:t>#</w:t>
      </w:r>
      <w:r w:rsidR="00236ED5" w:rsidRPr="00211768">
        <w:rPr>
          <w:rStyle w:val="OptieChar"/>
        </w:rPr>
        <w:t>-</w:t>
      </w:r>
      <w:r w:rsidR="00236ED5" w:rsidRPr="00211768">
        <w:rPr>
          <w:rStyle w:val="OptieChar"/>
        </w:rPr>
        <w:tab/>
        <w:t xml:space="preserve">Als pleisterdrager voor binnen </w:t>
      </w:r>
      <w:r w:rsidR="00236ED5" w:rsidRPr="00211768">
        <w:rPr>
          <w:rStyle w:val="OptieChar"/>
          <w:highlight w:val="yellow"/>
        </w:rPr>
        <w:t>...</w:t>
      </w:r>
    </w:p>
    <w:p w14:paraId="5B98FB1A" w14:textId="77777777" w:rsidR="00236ED5" w:rsidRPr="00211768" w:rsidRDefault="000A4EC7" w:rsidP="00236ED5">
      <w:pPr>
        <w:pStyle w:val="81"/>
        <w:rPr>
          <w:rStyle w:val="OptieChar"/>
        </w:rPr>
      </w:pPr>
      <w:r w:rsidRPr="00211768">
        <w:rPr>
          <w:rStyle w:val="OptieChar"/>
        </w:rPr>
        <w:t>#</w:t>
      </w:r>
      <w:r w:rsidR="00236ED5" w:rsidRPr="00211768">
        <w:rPr>
          <w:rStyle w:val="OptieChar"/>
        </w:rPr>
        <w:t>-</w:t>
      </w:r>
      <w:r w:rsidR="00236ED5" w:rsidRPr="00211768">
        <w:rPr>
          <w:rStyle w:val="OptieChar"/>
        </w:rPr>
        <w:tab/>
        <w:t xml:space="preserve">Als plaatdrager voor binnen </w:t>
      </w:r>
      <w:r w:rsidR="00236ED5" w:rsidRPr="00211768">
        <w:rPr>
          <w:rStyle w:val="OptieChar"/>
          <w:highlight w:val="yellow"/>
        </w:rPr>
        <w:t>...</w:t>
      </w:r>
    </w:p>
    <w:p w14:paraId="16E60B5C" w14:textId="77777777" w:rsidR="00915807" w:rsidRPr="00211768" w:rsidRDefault="000A4EC7" w:rsidP="00915807">
      <w:pPr>
        <w:pStyle w:val="81"/>
        <w:rPr>
          <w:rStyle w:val="OptieChar"/>
        </w:rPr>
      </w:pPr>
      <w:r w:rsidRPr="00211768">
        <w:rPr>
          <w:rStyle w:val="OptieChar"/>
        </w:rPr>
        <w:t>#-</w:t>
      </w:r>
      <w:r w:rsidRPr="00211768">
        <w:rPr>
          <w:rStyle w:val="OptieChar"/>
        </w:rPr>
        <w:tab/>
      </w:r>
      <w:r w:rsidR="00915807" w:rsidRPr="00211768">
        <w:rPr>
          <w:rStyle w:val="OptieChar"/>
          <w:highlight w:val="yellow"/>
        </w:rPr>
        <w:t>...</w:t>
      </w:r>
    </w:p>
    <w:p w14:paraId="124E8604" w14:textId="77777777" w:rsidR="00915807" w:rsidRPr="00211768" w:rsidRDefault="00915807" w:rsidP="00915807">
      <w:pPr>
        <w:pStyle w:val="Kop6"/>
        <w:rPr>
          <w:lang w:val="nl-BE"/>
        </w:rPr>
      </w:pPr>
      <w:r w:rsidRPr="00211768">
        <w:rPr>
          <w:lang w:val="nl-BE"/>
        </w:rPr>
        <w:t>.16.</w:t>
      </w:r>
      <w:r w:rsidRPr="00211768">
        <w:rPr>
          <w:lang w:val="nl-BE"/>
        </w:rPr>
        <w:tab/>
        <w:t>Belangrijke opmerking:</w:t>
      </w:r>
    </w:p>
    <w:p w14:paraId="697806C4" w14:textId="77777777" w:rsidR="008C5DDC" w:rsidRDefault="008C5DDC" w:rsidP="008C5DDC">
      <w:pPr>
        <w:pStyle w:val="80"/>
      </w:pPr>
      <w:r w:rsidRPr="00211768">
        <w:t>Alle paneelelementen, hulpstukken, bevestigingsmiddelen, … zijn van dezelfde leverancier en vormen één systeem.</w:t>
      </w:r>
    </w:p>
    <w:p w14:paraId="3CA879B3" w14:textId="77777777" w:rsidR="00510329" w:rsidRPr="00211768" w:rsidRDefault="00510329" w:rsidP="008C5DDC">
      <w:pPr>
        <w:pStyle w:val="80"/>
      </w:pPr>
    </w:p>
    <w:p w14:paraId="271665C9" w14:textId="77777777" w:rsidR="00C73E34" w:rsidRPr="00211768" w:rsidRDefault="00C73E34" w:rsidP="00C73E34">
      <w:pPr>
        <w:pStyle w:val="Kop5"/>
        <w:rPr>
          <w:lang w:val="nl-BE"/>
        </w:rPr>
      </w:pPr>
      <w:r w:rsidRPr="00211768">
        <w:rPr>
          <w:rStyle w:val="Kop5BlauwChar"/>
          <w:lang w:val="nl-BE"/>
        </w:rPr>
        <w:t>.40.</w:t>
      </w:r>
      <w:r w:rsidRPr="00211768">
        <w:rPr>
          <w:lang w:val="nl-BE"/>
        </w:rPr>
        <w:tab/>
      </w:r>
      <w:r w:rsidR="001A722E" w:rsidRPr="00211768">
        <w:rPr>
          <w:lang w:val="nl-BE"/>
        </w:rPr>
        <w:t xml:space="preserve">ALGEMENE BESCHRIJVING - </w:t>
      </w:r>
      <w:r w:rsidRPr="00211768">
        <w:rPr>
          <w:lang w:val="nl-BE"/>
        </w:rPr>
        <w:t>UITVOERING</w:t>
      </w:r>
    </w:p>
    <w:p w14:paraId="214B9E52" w14:textId="77777777" w:rsidR="00C73E34" w:rsidRPr="00211768" w:rsidRDefault="00C73E34" w:rsidP="00C73E34">
      <w:pPr>
        <w:pStyle w:val="Kop6"/>
        <w:rPr>
          <w:lang w:val="nl-BE"/>
        </w:rPr>
      </w:pPr>
      <w:r w:rsidRPr="00211768">
        <w:rPr>
          <w:lang w:val="nl-BE"/>
        </w:rPr>
        <w:t>.41.</w:t>
      </w:r>
      <w:r w:rsidRPr="00211768">
        <w:rPr>
          <w:lang w:val="nl-BE"/>
        </w:rPr>
        <w:tab/>
        <w:t>Basisreferenties:</w:t>
      </w:r>
    </w:p>
    <w:p w14:paraId="6D058282" w14:textId="77777777" w:rsidR="00C73E34" w:rsidRPr="00211768" w:rsidRDefault="00C73E34" w:rsidP="00C73E34">
      <w:pPr>
        <w:pStyle w:val="Kop7"/>
        <w:rPr>
          <w:snapToGrid w:val="0"/>
          <w:lang w:val="nl-BE"/>
        </w:rPr>
      </w:pPr>
      <w:r w:rsidRPr="00211768">
        <w:rPr>
          <w:lang w:val="nl-BE"/>
        </w:rPr>
        <w:t>.41.10</w:t>
      </w:r>
      <w:r w:rsidRPr="00211768">
        <w:rPr>
          <w:snapToGrid w:val="0"/>
          <w:lang w:val="nl-BE"/>
        </w:rPr>
        <w:t>.</w:t>
      </w:r>
      <w:r w:rsidRPr="00211768">
        <w:rPr>
          <w:snapToGrid w:val="0"/>
          <w:lang w:val="nl-BE"/>
        </w:rPr>
        <w:tab/>
        <w:t>Belangrijke opmerking:</w:t>
      </w:r>
    </w:p>
    <w:p w14:paraId="076CA373" w14:textId="77777777" w:rsidR="00C73E34" w:rsidRPr="00211768" w:rsidRDefault="00C73E34" w:rsidP="00C73E34">
      <w:pPr>
        <w:pStyle w:val="80"/>
      </w:pPr>
      <w:r w:rsidRPr="00211768">
        <w:t>De panelen moeten gemakkelijk verzaagd en bevestigd kunnen worden.</w:t>
      </w:r>
    </w:p>
    <w:p w14:paraId="6DC72DBE" w14:textId="77777777" w:rsidR="00C73E34" w:rsidRPr="00211768" w:rsidRDefault="00C73E34" w:rsidP="00C73E34">
      <w:pPr>
        <w:pStyle w:val="81"/>
      </w:pPr>
      <w:r w:rsidRPr="00211768">
        <w:t>Voor het verwerken dienen de voorschriften van de fabrikant te worden gevolgd.</w:t>
      </w:r>
    </w:p>
    <w:p w14:paraId="0D32D05B" w14:textId="77777777" w:rsidR="00C73E34" w:rsidRPr="00211768" w:rsidRDefault="00C73E34" w:rsidP="00C73E34">
      <w:pPr>
        <w:pStyle w:val="Kop6"/>
        <w:rPr>
          <w:lang w:val="nl-BE"/>
        </w:rPr>
      </w:pPr>
      <w:r w:rsidRPr="00211768">
        <w:rPr>
          <w:lang w:val="nl-BE"/>
        </w:rPr>
        <w:t>.42.</w:t>
      </w:r>
      <w:r w:rsidRPr="00211768">
        <w:rPr>
          <w:lang w:val="nl-BE"/>
        </w:rPr>
        <w:tab/>
        <w:t>Algemene voorschriften:</w:t>
      </w:r>
    </w:p>
    <w:p w14:paraId="716FF01F" w14:textId="77777777" w:rsidR="00C73E34" w:rsidRPr="00211768" w:rsidRDefault="00C73E34" w:rsidP="00C73E34">
      <w:pPr>
        <w:pStyle w:val="Kop7"/>
        <w:rPr>
          <w:lang w:val="nl-BE"/>
        </w:rPr>
      </w:pPr>
      <w:r w:rsidRPr="00211768">
        <w:rPr>
          <w:lang w:val="nl-BE"/>
        </w:rPr>
        <w:t>.42.10.</w:t>
      </w:r>
      <w:r w:rsidRPr="00211768">
        <w:rPr>
          <w:lang w:val="nl-BE"/>
        </w:rPr>
        <w:tab/>
        <w:t>Voorbereidende werkzaamheden:</w:t>
      </w:r>
    </w:p>
    <w:p w14:paraId="6E5BD6E3" w14:textId="77777777" w:rsidR="00C73E34" w:rsidRPr="00211768" w:rsidRDefault="00C73E34" w:rsidP="00C73E34">
      <w:pPr>
        <w:pStyle w:val="80"/>
        <w:rPr>
          <w:highlight w:val="yellow"/>
        </w:rPr>
      </w:pPr>
      <w:r w:rsidRPr="00211768">
        <w:t>Volgens de richtlijnen en voorschriften van de fabrikant.</w:t>
      </w:r>
    </w:p>
    <w:p w14:paraId="544FA598" w14:textId="77777777" w:rsidR="00C73E34" w:rsidRPr="00211768" w:rsidRDefault="00C73E34" w:rsidP="00C73E34">
      <w:pPr>
        <w:pStyle w:val="80"/>
      </w:pPr>
      <w:r w:rsidRPr="00211768">
        <w:t>Met aandacht bij gekleefde toepassingen, o.a., voor met de verwerking van de panelen kan begonnen worden, dienen ondergronden</w:t>
      </w:r>
      <w:r w:rsidR="00B46E90" w:rsidRPr="00211768">
        <w:t>:</w:t>
      </w:r>
    </w:p>
    <w:p w14:paraId="0E909E0D" w14:textId="77777777" w:rsidR="00C73E34" w:rsidRPr="00211768" w:rsidRDefault="00C73E34" w:rsidP="00C73E34">
      <w:pPr>
        <w:pStyle w:val="81"/>
      </w:pPr>
      <w:r w:rsidRPr="00211768">
        <w:t>-</w:t>
      </w:r>
      <w:r w:rsidRPr="00211768">
        <w:tab/>
      </w:r>
      <w:r w:rsidR="00B46E90" w:rsidRPr="00211768">
        <w:t>V</w:t>
      </w:r>
      <w:r w:rsidRPr="00211768">
        <w:t>oldoende uitgedroogd te zijn (bvb. verse pleisterwerk).</w:t>
      </w:r>
    </w:p>
    <w:p w14:paraId="5D0C066D" w14:textId="77777777" w:rsidR="00C73E34" w:rsidRPr="00211768" w:rsidRDefault="00C73E34" w:rsidP="00C73E34">
      <w:pPr>
        <w:pStyle w:val="81"/>
      </w:pPr>
      <w:r w:rsidRPr="00211768">
        <w:t>-</w:t>
      </w:r>
      <w:r w:rsidRPr="00211768">
        <w:tab/>
      </w:r>
      <w:r w:rsidR="00B46E90" w:rsidRPr="00211768">
        <w:t>V</w:t>
      </w:r>
      <w:r w:rsidRPr="00211768">
        <w:t>rij te worden gemaakt van mortelresten en andere verontreinigingen.</w:t>
      </w:r>
    </w:p>
    <w:p w14:paraId="315F7C29" w14:textId="77777777" w:rsidR="00C73E34" w:rsidRPr="00211768" w:rsidRDefault="00C73E34" w:rsidP="00C73E34">
      <w:pPr>
        <w:pStyle w:val="81"/>
        <w:rPr>
          <w:rStyle w:val="OptieChar"/>
        </w:rPr>
      </w:pPr>
      <w:r w:rsidRPr="00211768">
        <w:t>-</w:t>
      </w:r>
      <w:r w:rsidRPr="00211768">
        <w:tab/>
      </w:r>
      <w:r w:rsidR="00B46E90" w:rsidRPr="00211768">
        <w:t>B</w:t>
      </w:r>
      <w:r w:rsidRPr="00211768">
        <w:t xml:space="preserve">ehandeld te worden met een hechtprimer </w:t>
      </w:r>
      <w:r w:rsidRPr="00211768">
        <w:rPr>
          <w:rStyle w:val="OptieChar"/>
          <w:highlight w:val="yellow"/>
        </w:rPr>
        <w:t>...</w:t>
      </w:r>
    </w:p>
    <w:p w14:paraId="372AEE56" w14:textId="77777777" w:rsidR="00C73E34" w:rsidRPr="00211768" w:rsidRDefault="00C73E34" w:rsidP="00C73E34">
      <w:pPr>
        <w:pStyle w:val="Kop7"/>
        <w:rPr>
          <w:lang w:val="nl-BE"/>
        </w:rPr>
      </w:pPr>
      <w:r w:rsidRPr="00211768">
        <w:rPr>
          <w:lang w:val="nl-BE"/>
        </w:rPr>
        <w:t>.42.30.</w:t>
      </w:r>
      <w:r w:rsidRPr="00211768">
        <w:rPr>
          <w:lang w:val="nl-BE"/>
        </w:rPr>
        <w:tab/>
        <w:t>Transport:</w:t>
      </w:r>
    </w:p>
    <w:p w14:paraId="050630FD" w14:textId="77777777" w:rsidR="00C73E34" w:rsidRPr="00211768" w:rsidRDefault="00C73E34" w:rsidP="00C73E34">
      <w:pPr>
        <w:pStyle w:val="80"/>
        <w:rPr>
          <w:highlight w:val="yellow"/>
        </w:rPr>
      </w:pPr>
      <w:r w:rsidRPr="00211768">
        <w:t>Volgens de richtlijnen en voorschriften van de fabrikant.</w:t>
      </w:r>
    </w:p>
    <w:p w14:paraId="599201EC" w14:textId="77777777" w:rsidR="00C73E34" w:rsidRPr="00211768" w:rsidRDefault="00C73E34" w:rsidP="00C73E34">
      <w:pPr>
        <w:pStyle w:val="Kop7"/>
        <w:rPr>
          <w:lang w:val="nl-BE"/>
        </w:rPr>
      </w:pPr>
      <w:r w:rsidRPr="00211768">
        <w:rPr>
          <w:lang w:val="nl-BE"/>
        </w:rPr>
        <w:t>.42.40.</w:t>
      </w:r>
      <w:r w:rsidRPr="00211768">
        <w:rPr>
          <w:lang w:val="nl-BE"/>
        </w:rPr>
        <w:tab/>
        <w:t>Opslag:</w:t>
      </w:r>
    </w:p>
    <w:p w14:paraId="5160946C" w14:textId="77777777" w:rsidR="00C73E34" w:rsidRPr="00211768" w:rsidRDefault="00C73E34" w:rsidP="00C73E34">
      <w:pPr>
        <w:pStyle w:val="80"/>
      </w:pPr>
      <w:r w:rsidRPr="00211768">
        <w:lastRenderedPageBreak/>
        <w:t>De panelen dienen, ongeacht de dikte, altijd liggend te worden opgeslagen, op een vlakke ondergrond. Ze moeten worden beschermd tegen direct zonlicht en vocht.</w:t>
      </w:r>
    </w:p>
    <w:p w14:paraId="012ADD56" w14:textId="77777777" w:rsidR="00C73E34" w:rsidRPr="00211768" w:rsidRDefault="00C73E34" w:rsidP="00C73E34">
      <w:pPr>
        <w:pStyle w:val="Kop6"/>
        <w:rPr>
          <w:lang w:val="nl-BE"/>
        </w:rPr>
      </w:pPr>
      <w:r w:rsidRPr="00211768">
        <w:rPr>
          <w:lang w:val="nl-BE"/>
        </w:rPr>
        <w:t>.44.</w:t>
      </w:r>
      <w:r w:rsidRPr="00211768">
        <w:rPr>
          <w:lang w:val="nl-BE"/>
        </w:rPr>
        <w:tab/>
        <w:t>Plaatsingswijze:</w:t>
      </w:r>
    </w:p>
    <w:p w14:paraId="6479E782" w14:textId="77777777" w:rsidR="00C73E34" w:rsidRPr="00211768" w:rsidRDefault="00C73E34" w:rsidP="00C73E34">
      <w:pPr>
        <w:pStyle w:val="Kop7"/>
        <w:rPr>
          <w:lang w:val="nl-BE"/>
        </w:rPr>
      </w:pPr>
      <w:r w:rsidRPr="00211768">
        <w:rPr>
          <w:lang w:val="nl-BE"/>
        </w:rPr>
        <w:t>.44.10.</w:t>
      </w:r>
      <w:r w:rsidRPr="00211768">
        <w:rPr>
          <w:lang w:val="nl-BE"/>
        </w:rPr>
        <w:tab/>
        <w:t>Detailplan:</w:t>
      </w:r>
    </w:p>
    <w:p w14:paraId="33B35A11" w14:textId="77777777" w:rsidR="00C73E34" w:rsidRPr="00211768" w:rsidRDefault="00C73E34" w:rsidP="00C73E34">
      <w:pPr>
        <w:pStyle w:val="81"/>
      </w:pPr>
      <w:r w:rsidRPr="00211768">
        <w:t>Ter beschikking bij de fabrikant.</w:t>
      </w:r>
    </w:p>
    <w:p w14:paraId="02931C71" w14:textId="77777777" w:rsidR="00C73E34" w:rsidRPr="00211768" w:rsidRDefault="00C73E34" w:rsidP="00C73E34">
      <w:pPr>
        <w:pStyle w:val="Kop7"/>
        <w:rPr>
          <w:lang w:val="nl-BE"/>
        </w:rPr>
      </w:pPr>
      <w:r w:rsidRPr="00211768">
        <w:rPr>
          <w:lang w:val="nl-BE"/>
        </w:rPr>
        <w:t>.44.20.</w:t>
      </w:r>
      <w:r w:rsidRPr="00211768">
        <w:rPr>
          <w:lang w:val="nl-BE"/>
        </w:rPr>
        <w:tab/>
        <w:t>Montage:</w:t>
      </w:r>
    </w:p>
    <w:p w14:paraId="60B6BB7E" w14:textId="77777777" w:rsidR="00C73E34" w:rsidRDefault="00C73E34" w:rsidP="00C73E34">
      <w:pPr>
        <w:pStyle w:val="80"/>
      </w:pPr>
      <w:r w:rsidRPr="00211768">
        <w:t>Verwerking met oplosmiddelhoudende stoffen dient te worden uitgesloten.</w:t>
      </w:r>
    </w:p>
    <w:p w14:paraId="5D43C391" w14:textId="77777777" w:rsidR="00633AED" w:rsidRDefault="00633AED" w:rsidP="00C73E34">
      <w:pPr>
        <w:pStyle w:val="80"/>
      </w:pPr>
    </w:p>
    <w:p w14:paraId="5618A108" w14:textId="77777777" w:rsidR="00915807" w:rsidRPr="00211768" w:rsidRDefault="005E2FC8" w:rsidP="00A1682E">
      <w:pPr>
        <w:pStyle w:val="Lijn"/>
      </w:pPr>
      <w:r>
        <w:rPr>
          <w:noProof/>
        </w:rPr>
        <w:pict w14:anchorId="1252A72B">
          <v:rect id="_x0000_i1041" alt="" style="width:453.6pt;height:.05pt;mso-width-percent:0;mso-height-percent:0;mso-width-percent:0;mso-height-percent:0" o:hralign="center" o:hrstd="t" o:hr="t" fillcolor="#aca899" stroked="f"/>
        </w:pict>
      </w:r>
    </w:p>
    <w:p w14:paraId="070B095C" w14:textId="492EA793" w:rsidR="00316F79" w:rsidRDefault="002920A1" w:rsidP="002920A1">
      <w:pPr>
        <w:pStyle w:val="Kop3"/>
        <w:rPr>
          <w:lang w:val="nl-BE"/>
        </w:rPr>
      </w:pPr>
      <w:bookmarkStart w:id="30" w:name="_Toc349304332"/>
      <w:bookmarkStart w:id="31" w:name="_Toc351718648"/>
      <w:bookmarkStart w:id="32" w:name="_Toc351718665"/>
      <w:r w:rsidRPr="00211768">
        <w:rPr>
          <w:color w:val="0000FF"/>
          <w:szCs w:val="18"/>
          <w:lang w:val="nl-BE"/>
        </w:rPr>
        <w:t>80.31.10.</w:t>
      </w:r>
      <w:r w:rsidRPr="00211768">
        <w:rPr>
          <w:b w:val="0"/>
          <w:bCs w:val="0"/>
          <w:color w:val="000000"/>
          <w:lang w:val="nl-BE"/>
        </w:rPr>
        <w:t>¦</w:t>
      </w:r>
      <w:r w:rsidRPr="00211768">
        <w:rPr>
          <w:b w:val="0"/>
          <w:bCs w:val="0"/>
          <w:color w:val="0000FF"/>
          <w:lang w:val="nl-BE"/>
        </w:rPr>
        <w:t>873.</w:t>
      </w:r>
      <w:r w:rsidRPr="00211768">
        <w:rPr>
          <w:b w:val="0"/>
          <w:bCs w:val="0"/>
          <w:color w:val="008000"/>
          <w:lang w:val="nl-BE"/>
        </w:rPr>
        <w:t>314.</w:t>
      </w:r>
      <w:r w:rsidR="00C12634" w:rsidRPr="00211768">
        <w:rPr>
          <w:b w:val="0"/>
          <w:bCs w:val="0"/>
          <w:color w:val="008000"/>
          <w:lang w:val="nl-BE"/>
        </w:rPr>
        <w:t>5</w:t>
      </w:r>
      <w:r w:rsidRPr="00211768">
        <w:rPr>
          <w:b w:val="0"/>
          <w:bCs w:val="0"/>
          <w:color w:val="008000"/>
          <w:lang w:val="nl-BE"/>
        </w:rPr>
        <w:t>.</w:t>
      </w:r>
      <w:r w:rsidRPr="00211768">
        <w:rPr>
          <w:b w:val="0"/>
          <w:bCs w:val="0"/>
          <w:color w:val="008000"/>
          <w:lang w:val="nl-BE"/>
        </w:rPr>
        <w:tab/>
      </w:r>
      <w:r w:rsidR="00AA7CF6" w:rsidRPr="00211768">
        <w:rPr>
          <w:lang w:val="nl-BE"/>
        </w:rPr>
        <w:t xml:space="preserve">Onderdragers, panelen o.b.v. XPS met gewapende deklagen, therm. </w:t>
      </w:r>
      <w:r w:rsidR="00316F79" w:rsidRPr="00211768">
        <w:rPr>
          <w:lang w:val="nl-BE"/>
        </w:rPr>
        <w:t>I</w:t>
      </w:r>
      <w:r w:rsidR="00AA7CF6" w:rsidRPr="00211768">
        <w:rPr>
          <w:lang w:val="nl-BE"/>
        </w:rPr>
        <w:t>sol</w:t>
      </w:r>
    </w:p>
    <w:p w14:paraId="48BECBBF" w14:textId="5EFC1052" w:rsidR="002920A1" w:rsidRPr="00211768" w:rsidRDefault="002920A1" w:rsidP="002920A1">
      <w:pPr>
        <w:pStyle w:val="Kop3"/>
        <w:rPr>
          <w:lang w:val="nl-BE"/>
        </w:rPr>
      </w:pPr>
      <w:r w:rsidRPr="00211768">
        <w:rPr>
          <w:rStyle w:val="Referentie"/>
          <w:lang w:val="nl-BE"/>
        </w:rPr>
        <w:t xml:space="preserve">JACKON INSULATION  </w:t>
      </w:r>
      <w:bookmarkEnd w:id="30"/>
      <w:bookmarkEnd w:id="31"/>
      <w:bookmarkEnd w:id="32"/>
    </w:p>
    <w:p w14:paraId="5A9B3CCC" w14:textId="77777777" w:rsidR="002920A1" w:rsidRPr="00211768" w:rsidRDefault="002920A1" w:rsidP="002920A1">
      <w:pPr>
        <w:pStyle w:val="SfbCode"/>
      </w:pPr>
      <w:r w:rsidRPr="00211768">
        <w:t>(</w:t>
      </w:r>
      <w:r w:rsidR="00C12634" w:rsidRPr="00211768">
        <w:t>42</w:t>
      </w:r>
      <w:r w:rsidRPr="00211768">
        <w:t>) Ra</w:t>
      </w:r>
      <w:r w:rsidR="00C12634" w:rsidRPr="00211768">
        <w:t xml:space="preserve"> (M2)</w:t>
      </w:r>
    </w:p>
    <w:p w14:paraId="107832DB" w14:textId="77777777" w:rsidR="002920A1" w:rsidRPr="00211768" w:rsidRDefault="005E2FC8" w:rsidP="00A1682E">
      <w:pPr>
        <w:pStyle w:val="Lijn"/>
      </w:pPr>
      <w:r>
        <w:rPr>
          <w:noProof/>
        </w:rPr>
        <w:pict w14:anchorId="7C0E34BF">
          <v:rect id="_x0000_i1040" alt="" style="width:453.6pt;height:.05pt;mso-width-percent:0;mso-height-percent:0;mso-width-percent:0;mso-height-percent:0" o:hralign="center" o:hrstd="t" o:hr="t" fillcolor="#aca899" stroked="f"/>
        </w:pict>
      </w:r>
    </w:p>
    <w:p w14:paraId="57559EF1" w14:textId="77777777" w:rsidR="002920A1" w:rsidRPr="00211768" w:rsidRDefault="002920A1" w:rsidP="002920A1">
      <w:pPr>
        <w:pStyle w:val="Merk2"/>
      </w:pPr>
      <w:bookmarkStart w:id="33" w:name="_Toc351718650"/>
      <w:r w:rsidRPr="00211768">
        <w:rPr>
          <w:rStyle w:val="Merk1Char"/>
        </w:rPr>
        <w:t>Jackoboard</w:t>
      </w:r>
      <w:r w:rsidRPr="00211768">
        <w:t xml:space="preserve"> - </w:t>
      </w:r>
      <w:r w:rsidR="001F673F" w:rsidRPr="00211768">
        <w:t xml:space="preserve">Wandpanelen </w:t>
      </w:r>
      <w:r w:rsidRPr="00211768">
        <w:t>o</w:t>
      </w:r>
      <w:r w:rsidR="003F2C33" w:rsidRPr="00211768">
        <w:t>.</w:t>
      </w:r>
      <w:r w:rsidRPr="00211768">
        <w:t>b</w:t>
      </w:r>
      <w:r w:rsidR="003F2C33" w:rsidRPr="00211768">
        <w:t>.</w:t>
      </w:r>
      <w:r w:rsidRPr="00211768">
        <w:t>v</w:t>
      </w:r>
      <w:r w:rsidR="003F2C33" w:rsidRPr="00211768">
        <w:t>.</w:t>
      </w:r>
      <w:r w:rsidRPr="00211768">
        <w:t xml:space="preserve"> geëxtrudeerd polystyreenhardschuim</w:t>
      </w:r>
      <w:r w:rsidR="003F2C33" w:rsidRPr="00211768">
        <w:t xml:space="preserve"> XPS</w:t>
      </w:r>
      <w:r w:rsidR="00D37318" w:rsidRPr="00211768">
        <w:t>,</w:t>
      </w:r>
      <w:r w:rsidRPr="00211768">
        <w:t xml:space="preserve"> </w:t>
      </w:r>
      <w:r w:rsidR="003F2C33" w:rsidRPr="00211768">
        <w:t xml:space="preserve">tweezijdig </w:t>
      </w:r>
      <w:r w:rsidR="00D37318" w:rsidRPr="00211768">
        <w:t xml:space="preserve">bekleed </w:t>
      </w:r>
      <w:r w:rsidR="003F2C33" w:rsidRPr="00211768">
        <w:t>met versterkte mortellaag</w:t>
      </w:r>
      <w:bookmarkEnd w:id="33"/>
    </w:p>
    <w:p w14:paraId="0ABF6E1A" w14:textId="77777777" w:rsidR="002920A1" w:rsidRPr="00211768" w:rsidRDefault="005E2FC8" w:rsidP="00A1682E">
      <w:pPr>
        <w:pStyle w:val="Lijn"/>
      </w:pPr>
      <w:r>
        <w:rPr>
          <w:noProof/>
        </w:rPr>
        <w:pict w14:anchorId="206BC975">
          <v:rect id="_x0000_i1039" alt="" style="width:453.6pt;height:.05pt;mso-width-percent:0;mso-height-percent:0;mso-width-percent:0;mso-height-percent:0" o:hralign="center" o:hrstd="t" o:hr="t" fillcolor="#aca899" stroked="f"/>
        </w:pict>
      </w:r>
    </w:p>
    <w:p w14:paraId="73E10D3A" w14:textId="77777777" w:rsidR="00B752F1" w:rsidRPr="00211768" w:rsidRDefault="00B752F1" w:rsidP="009D510B">
      <w:pPr>
        <w:pStyle w:val="Kop5"/>
        <w:rPr>
          <w:lang w:val="nl-BE"/>
        </w:rPr>
      </w:pPr>
      <w:r w:rsidRPr="00211768">
        <w:rPr>
          <w:rStyle w:val="Kop5BlauwChar"/>
          <w:lang w:val="nl-BE"/>
        </w:rPr>
        <w:t>.20.</w:t>
      </w:r>
      <w:r w:rsidRPr="00211768">
        <w:rPr>
          <w:lang w:val="nl-BE"/>
        </w:rPr>
        <w:tab/>
        <w:t>MEETCODE</w:t>
      </w:r>
    </w:p>
    <w:p w14:paraId="1BC56C86" w14:textId="77777777" w:rsidR="00B752F1" w:rsidRPr="00211768" w:rsidRDefault="00B752F1">
      <w:pPr>
        <w:pStyle w:val="Kop6"/>
        <w:rPr>
          <w:lang w:val="nl-BE"/>
        </w:rPr>
      </w:pPr>
      <w:r w:rsidRPr="00211768">
        <w:rPr>
          <w:lang w:val="nl-BE"/>
        </w:rPr>
        <w:t>.21.</w:t>
      </w:r>
      <w:r w:rsidRPr="00211768">
        <w:rPr>
          <w:lang w:val="nl-BE"/>
        </w:rPr>
        <w:tab/>
        <w:t>Aard van de overeenkomst:</w:t>
      </w:r>
    </w:p>
    <w:p w14:paraId="7FE10D4B" w14:textId="77777777" w:rsidR="00CF1A3F" w:rsidRPr="00211768" w:rsidRDefault="00CF1A3F" w:rsidP="00CF1A3F">
      <w:pPr>
        <w:pStyle w:val="Kop7"/>
        <w:rPr>
          <w:snapToGrid w:val="0"/>
          <w:lang w:val="nl-BE"/>
        </w:rPr>
      </w:pPr>
      <w:r w:rsidRPr="00211768">
        <w:rPr>
          <w:lang w:val="nl-BE"/>
        </w:rPr>
        <w:t>.21.20.</w:t>
      </w:r>
      <w:r w:rsidRPr="00211768">
        <w:rPr>
          <w:lang w:val="nl-BE"/>
        </w:rPr>
        <w:tab/>
      </w:r>
      <w:r w:rsidRPr="00211768">
        <w:rPr>
          <w:snapToGrid w:val="0"/>
          <w:lang w:val="nl-BE"/>
        </w:rPr>
        <w:t xml:space="preserve">Inbegrepen. </w:t>
      </w:r>
      <w:r w:rsidRPr="00211768">
        <w:rPr>
          <w:b/>
          <w:bCs/>
          <w:snapToGrid w:val="0"/>
          <w:color w:val="008000"/>
          <w:lang w:val="nl-BE"/>
        </w:rPr>
        <w:t>[PM]</w:t>
      </w:r>
    </w:p>
    <w:p w14:paraId="77C7F46C" w14:textId="77777777" w:rsidR="00CF1A3F" w:rsidRPr="00211768" w:rsidRDefault="00CF1A3F" w:rsidP="00CF1A3F">
      <w:pPr>
        <w:pStyle w:val="81"/>
      </w:pPr>
      <w:r w:rsidRPr="00211768">
        <w:t>-</w:t>
      </w:r>
      <w:r w:rsidRPr="00211768">
        <w:tab/>
        <w:t>Inbegrepen in eerste post van dit artikel.</w:t>
      </w:r>
    </w:p>
    <w:p w14:paraId="4CF8CEF1" w14:textId="77777777" w:rsidR="00CF1A3F" w:rsidRPr="00211768" w:rsidRDefault="00CF1A3F" w:rsidP="00CF1A3F">
      <w:pPr>
        <w:pStyle w:val="Kop7"/>
        <w:rPr>
          <w:snapToGrid w:val="0"/>
          <w:lang w:val="nl-BE"/>
        </w:rPr>
      </w:pPr>
      <w:r w:rsidRPr="00211768">
        <w:rPr>
          <w:lang w:val="nl-BE"/>
        </w:rPr>
        <w:t>.21.50.</w:t>
      </w:r>
      <w:r w:rsidRPr="00211768">
        <w:rPr>
          <w:lang w:val="nl-BE"/>
        </w:rPr>
        <w:tab/>
      </w:r>
      <w:r w:rsidRPr="00211768">
        <w:rPr>
          <w:snapToGrid w:val="0"/>
          <w:lang w:val="nl-BE"/>
        </w:rPr>
        <w:t xml:space="preserve">Vermoedelijke hoeveelheid. </w:t>
      </w:r>
      <w:r w:rsidRPr="00211768">
        <w:rPr>
          <w:b/>
          <w:bCs/>
          <w:snapToGrid w:val="0"/>
          <w:color w:val="008000"/>
          <w:lang w:val="nl-BE"/>
        </w:rPr>
        <w:t>[VH]</w:t>
      </w:r>
    </w:p>
    <w:p w14:paraId="0027C933" w14:textId="77777777" w:rsidR="002B3E62" w:rsidRPr="00211768" w:rsidRDefault="002B3E62" w:rsidP="002B3E62">
      <w:pPr>
        <w:pStyle w:val="81"/>
      </w:pPr>
      <w:r w:rsidRPr="00211768">
        <w:t>-</w:t>
      </w:r>
      <w:r w:rsidRPr="00211768">
        <w:tab/>
        <w:t>Opdracht voor levering en werken.</w:t>
      </w:r>
    </w:p>
    <w:p w14:paraId="115E4E3F" w14:textId="77777777" w:rsidR="00B752F1" w:rsidRPr="00211768" w:rsidRDefault="00B752F1">
      <w:pPr>
        <w:pStyle w:val="Kop6"/>
        <w:rPr>
          <w:lang w:val="nl-BE"/>
        </w:rPr>
      </w:pPr>
      <w:r w:rsidRPr="00211768">
        <w:rPr>
          <w:lang w:val="nl-BE"/>
        </w:rPr>
        <w:t>.22.</w:t>
      </w:r>
      <w:r w:rsidRPr="00211768">
        <w:rPr>
          <w:lang w:val="nl-BE"/>
        </w:rPr>
        <w:tab/>
        <w:t>Meetwijze:</w:t>
      </w:r>
    </w:p>
    <w:p w14:paraId="69EC7A83" w14:textId="77777777" w:rsidR="00B752F1" w:rsidRPr="00211768" w:rsidRDefault="00B752F1">
      <w:pPr>
        <w:pStyle w:val="Kop7"/>
        <w:rPr>
          <w:lang w:val="nl-BE"/>
        </w:rPr>
      </w:pPr>
      <w:r w:rsidRPr="00211768">
        <w:rPr>
          <w:lang w:val="nl-BE"/>
        </w:rPr>
        <w:t>.22.10.</w:t>
      </w:r>
      <w:r w:rsidRPr="00211768">
        <w:rPr>
          <w:lang w:val="nl-BE"/>
        </w:rPr>
        <w:tab/>
        <w:t>Meeteenheid:</w:t>
      </w:r>
    </w:p>
    <w:p w14:paraId="3024E191" w14:textId="77777777" w:rsidR="00B752F1" w:rsidRPr="00211768" w:rsidRDefault="00B752F1">
      <w:pPr>
        <w:pStyle w:val="Kop8"/>
        <w:rPr>
          <w:lang w:val="nl-BE"/>
        </w:rPr>
      </w:pPr>
      <w:r w:rsidRPr="00211768">
        <w:rPr>
          <w:lang w:val="nl-BE"/>
        </w:rPr>
        <w:t>.22.12.</w:t>
      </w:r>
      <w:r w:rsidRPr="00211768">
        <w:rPr>
          <w:lang w:val="nl-BE"/>
        </w:rPr>
        <w:tab/>
        <w:t>Geometrische eenheden</w:t>
      </w:r>
      <w:r w:rsidR="00906410" w:rsidRPr="00211768">
        <w:rPr>
          <w:lang w:val="nl-BE"/>
        </w:rPr>
        <w:t>:</w:t>
      </w:r>
    </w:p>
    <w:p w14:paraId="11EE4BE6" w14:textId="77777777" w:rsidR="00B752F1" w:rsidRPr="00211768" w:rsidRDefault="00B752F1">
      <w:pPr>
        <w:pStyle w:val="Kop9"/>
        <w:rPr>
          <w:lang w:val="nl-BE"/>
        </w:rPr>
      </w:pPr>
      <w:r w:rsidRPr="00211768">
        <w:rPr>
          <w:lang w:val="nl-BE"/>
        </w:rPr>
        <w:t>.22.12.22.</w:t>
      </w:r>
      <w:r w:rsidRPr="00211768">
        <w:rPr>
          <w:lang w:val="nl-BE"/>
        </w:rPr>
        <w:tab/>
        <w:t xml:space="preserve">Per m². </w:t>
      </w:r>
      <w:r w:rsidRPr="00211768">
        <w:rPr>
          <w:b/>
          <w:bCs/>
          <w:color w:val="008000"/>
          <w:lang w:val="nl-BE"/>
        </w:rPr>
        <w:t>[m²]</w:t>
      </w:r>
    </w:p>
    <w:p w14:paraId="7DE27052" w14:textId="77777777" w:rsidR="00B752F1" w:rsidRPr="00211768" w:rsidRDefault="00B752F1" w:rsidP="00B56F38">
      <w:pPr>
        <w:pStyle w:val="81"/>
      </w:pPr>
      <w:r w:rsidRPr="00211768">
        <w:t>●</w:t>
      </w:r>
      <w:r w:rsidRPr="00211768">
        <w:tab/>
      </w:r>
      <w:r w:rsidR="00D12C84" w:rsidRPr="00211768">
        <w:t>Isolerende wand</w:t>
      </w:r>
      <w:r w:rsidR="002E4B2F" w:rsidRPr="00211768">
        <w:t>panelen</w:t>
      </w:r>
      <w:r w:rsidRPr="00211768">
        <w:t>.</w:t>
      </w:r>
    </w:p>
    <w:p w14:paraId="72FBFBB6" w14:textId="77777777" w:rsidR="00B752F1" w:rsidRPr="00211768" w:rsidRDefault="00B752F1">
      <w:pPr>
        <w:pStyle w:val="Kop7"/>
        <w:rPr>
          <w:lang w:val="nl-BE"/>
        </w:rPr>
      </w:pPr>
      <w:r w:rsidRPr="00211768">
        <w:rPr>
          <w:lang w:val="nl-BE"/>
        </w:rPr>
        <w:t>.22.20.</w:t>
      </w:r>
      <w:r w:rsidRPr="00211768">
        <w:rPr>
          <w:lang w:val="nl-BE"/>
        </w:rPr>
        <w:tab/>
        <w:t>Opmetingscode:</w:t>
      </w:r>
    </w:p>
    <w:p w14:paraId="47F4741F" w14:textId="77777777" w:rsidR="00B752F1" w:rsidRDefault="00B752F1">
      <w:pPr>
        <w:pStyle w:val="81"/>
      </w:pPr>
      <w:r w:rsidRPr="00211768">
        <w:t>-</w:t>
      </w:r>
      <w:r w:rsidRPr="00211768">
        <w:tab/>
        <w:t>Met vermelding van dikte, kleur, type, uitvoeringsmethode, …</w:t>
      </w:r>
    </w:p>
    <w:p w14:paraId="08179E9C" w14:textId="77777777" w:rsidR="00510329" w:rsidRPr="00211768" w:rsidRDefault="00510329">
      <w:pPr>
        <w:pStyle w:val="81"/>
      </w:pPr>
    </w:p>
    <w:p w14:paraId="0D2C75E1" w14:textId="77777777" w:rsidR="00B752F1" w:rsidRPr="00211768" w:rsidRDefault="00B752F1">
      <w:pPr>
        <w:pStyle w:val="Kop5"/>
        <w:rPr>
          <w:lang w:val="nl-BE"/>
        </w:rPr>
      </w:pPr>
      <w:r w:rsidRPr="00211768">
        <w:rPr>
          <w:rStyle w:val="Kop5BlauwChar"/>
          <w:lang w:val="nl-BE"/>
        </w:rPr>
        <w:t>.30.</w:t>
      </w:r>
      <w:r w:rsidRPr="00211768">
        <w:rPr>
          <w:lang w:val="nl-BE"/>
        </w:rPr>
        <w:tab/>
        <w:t>MATERIALEN</w:t>
      </w:r>
    </w:p>
    <w:p w14:paraId="7DB2FCD8" w14:textId="77777777" w:rsidR="00B752F1" w:rsidRPr="00211768" w:rsidRDefault="00B752F1">
      <w:pPr>
        <w:pStyle w:val="Kop6"/>
        <w:rPr>
          <w:lang w:val="nl-BE"/>
        </w:rPr>
      </w:pPr>
      <w:r w:rsidRPr="00211768">
        <w:rPr>
          <w:lang w:val="nl-BE"/>
        </w:rPr>
        <w:t>.3</w:t>
      </w:r>
      <w:r w:rsidR="005D13C4" w:rsidRPr="00211768">
        <w:rPr>
          <w:lang w:val="nl-BE"/>
        </w:rPr>
        <w:t>2</w:t>
      </w:r>
      <w:r w:rsidRPr="00211768">
        <w:rPr>
          <w:lang w:val="nl-BE"/>
        </w:rPr>
        <w:t>.</w:t>
      </w:r>
      <w:r w:rsidRPr="00211768">
        <w:rPr>
          <w:lang w:val="nl-BE"/>
        </w:rPr>
        <w:tab/>
      </w:r>
      <w:r w:rsidR="007913DE" w:rsidRPr="00211768">
        <w:rPr>
          <w:lang w:val="nl-BE"/>
        </w:rPr>
        <w:t>K</w:t>
      </w:r>
      <w:r w:rsidRPr="00211768">
        <w:rPr>
          <w:lang w:val="nl-BE"/>
        </w:rPr>
        <w:t xml:space="preserve">enmerken of eigenschappen v/d. </w:t>
      </w:r>
      <w:r w:rsidR="005D13C4" w:rsidRPr="00211768">
        <w:rPr>
          <w:lang w:val="nl-BE"/>
        </w:rPr>
        <w:t>componenten</w:t>
      </w:r>
      <w:r w:rsidRPr="00211768">
        <w:rPr>
          <w:lang w:val="nl-BE"/>
        </w:rPr>
        <w:t xml:space="preserve">: </w:t>
      </w:r>
      <w:r w:rsidRPr="00211768">
        <w:rPr>
          <w:i/>
          <w:color w:val="808080"/>
          <w:lang w:val="nl-BE"/>
        </w:rPr>
        <w:t xml:space="preserve">[de toegepaste </w:t>
      </w:r>
      <w:r w:rsidR="00E76466" w:rsidRPr="00211768">
        <w:rPr>
          <w:i/>
          <w:color w:val="808080"/>
          <w:lang w:val="nl-BE"/>
        </w:rPr>
        <w:t>XPS-panel</w:t>
      </w:r>
      <w:r w:rsidRPr="00211768">
        <w:rPr>
          <w:i/>
          <w:color w:val="808080"/>
          <w:lang w:val="nl-BE"/>
        </w:rPr>
        <w:t>en]</w:t>
      </w:r>
    </w:p>
    <w:p w14:paraId="569AEEF1" w14:textId="77777777" w:rsidR="00B752F1" w:rsidRPr="00211768" w:rsidRDefault="00B752F1">
      <w:pPr>
        <w:pStyle w:val="Kop7"/>
        <w:rPr>
          <w:lang w:val="nl-BE"/>
        </w:rPr>
      </w:pPr>
      <w:r w:rsidRPr="00211768">
        <w:rPr>
          <w:lang w:val="nl-BE"/>
        </w:rPr>
        <w:t>.3</w:t>
      </w:r>
      <w:r w:rsidR="005D13C4" w:rsidRPr="00211768">
        <w:rPr>
          <w:lang w:val="nl-BE"/>
        </w:rPr>
        <w:t>2</w:t>
      </w:r>
      <w:r w:rsidRPr="00211768">
        <w:rPr>
          <w:lang w:val="nl-BE"/>
        </w:rPr>
        <w:t>.10.</w:t>
      </w:r>
      <w:r w:rsidRPr="00211768">
        <w:rPr>
          <w:lang w:val="nl-BE"/>
        </w:rPr>
        <w:tab/>
        <w:t>Beschrijving:</w:t>
      </w:r>
    </w:p>
    <w:p w14:paraId="10CD72CA" w14:textId="4C119DD8" w:rsidR="00F04B8E" w:rsidRPr="00211768" w:rsidRDefault="007F6EEA" w:rsidP="00B628AA">
      <w:pPr>
        <w:pStyle w:val="80"/>
      </w:pPr>
      <w:r w:rsidRPr="00211768">
        <w:t>Isolerende b</w:t>
      </w:r>
      <w:r w:rsidR="00DF0A84" w:rsidRPr="00211768">
        <w:t xml:space="preserve">ouwpanelen met een kern van </w:t>
      </w:r>
      <w:r w:rsidR="002E6C23" w:rsidRPr="00211768">
        <w:t>geëxtrudeerd</w:t>
      </w:r>
      <w:r w:rsidR="00DF0A84" w:rsidRPr="00211768">
        <w:t xml:space="preserve"> polystyreenhardschuim</w:t>
      </w:r>
      <w:r w:rsidR="001628FA" w:rsidRPr="00211768">
        <w:t xml:space="preserve"> XPS</w:t>
      </w:r>
      <w:r w:rsidR="00DF0A84" w:rsidRPr="00211768">
        <w:t>, tweezijdig voorzien van een glasvlies met versterkte gemodificeerde mortellaag. De panelen nemen praktisch geen water op en</w:t>
      </w:r>
      <w:r w:rsidR="00E76466" w:rsidRPr="00211768">
        <w:t xml:space="preserve"> </w:t>
      </w:r>
      <w:r w:rsidR="00DF0A84" w:rsidRPr="00211768">
        <w:t>zijn hierdoor uitstekend geschikt voor toepassing in vochtige ruimtes, zoals badkamers, keukens, toiletten, …</w:t>
      </w:r>
    </w:p>
    <w:p w14:paraId="34B95DB1" w14:textId="77777777" w:rsidR="00DF0A84" w:rsidRPr="00211768" w:rsidRDefault="00DF0A84" w:rsidP="00B628AA">
      <w:pPr>
        <w:pStyle w:val="80"/>
      </w:pPr>
      <w:r w:rsidRPr="00211768">
        <w:t>De panelen kunnen na plaatsing onmiddellijk worden afgewerkt met ee</w:t>
      </w:r>
      <w:r w:rsidR="00906410" w:rsidRPr="00211768">
        <w:t>n betegeling, pleisterwerk, …</w:t>
      </w:r>
    </w:p>
    <w:p w14:paraId="1ACA6BE9" w14:textId="77777777" w:rsidR="00B752F1" w:rsidRPr="00211768" w:rsidRDefault="00B752F1">
      <w:pPr>
        <w:pStyle w:val="Kop7"/>
        <w:rPr>
          <w:lang w:val="nl-BE"/>
        </w:rPr>
      </w:pPr>
      <w:r w:rsidRPr="00211768">
        <w:rPr>
          <w:lang w:val="nl-BE"/>
        </w:rPr>
        <w:t>.3</w:t>
      </w:r>
      <w:r w:rsidR="005D13C4" w:rsidRPr="00211768">
        <w:rPr>
          <w:lang w:val="nl-BE"/>
        </w:rPr>
        <w:t>2</w:t>
      </w:r>
      <w:r w:rsidRPr="00211768">
        <w:rPr>
          <w:lang w:val="nl-BE"/>
        </w:rPr>
        <w:t>.20.</w:t>
      </w:r>
      <w:r w:rsidRPr="00211768">
        <w:rPr>
          <w:lang w:val="nl-BE"/>
        </w:rPr>
        <w:tab/>
        <w:t>Basiskenmerken:</w:t>
      </w:r>
    </w:p>
    <w:p w14:paraId="629A7BEB" w14:textId="77777777" w:rsidR="00B752F1" w:rsidRPr="00211768" w:rsidRDefault="00B752F1">
      <w:pPr>
        <w:pStyle w:val="Kop8"/>
        <w:rPr>
          <w:rStyle w:val="MerkChar"/>
          <w:lang w:val="nl-BE"/>
        </w:rPr>
      </w:pPr>
      <w:r w:rsidRPr="00211768">
        <w:rPr>
          <w:rStyle w:val="MerkChar"/>
          <w:lang w:val="nl-BE"/>
        </w:rPr>
        <w:t>#.3</w:t>
      </w:r>
      <w:r w:rsidR="005D13C4" w:rsidRPr="00211768">
        <w:rPr>
          <w:rStyle w:val="MerkChar"/>
          <w:lang w:val="nl-BE"/>
        </w:rPr>
        <w:t>2</w:t>
      </w:r>
      <w:r w:rsidRPr="00211768">
        <w:rPr>
          <w:rStyle w:val="MerkChar"/>
          <w:lang w:val="nl-BE"/>
        </w:rPr>
        <w:t>.21.</w:t>
      </w:r>
      <w:r w:rsidRPr="00211768">
        <w:rPr>
          <w:rStyle w:val="MerkChar"/>
          <w:lang w:val="nl-BE"/>
        </w:rPr>
        <w:tab/>
        <w:t>[fabrikant]</w:t>
      </w:r>
    </w:p>
    <w:p w14:paraId="5B90E200" w14:textId="77777777" w:rsidR="00B752F1" w:rsidRPr="00211768" w:rsidRDefault="00B752F1" w:rsidP="00A96E5D">
      <w:pPr>
        <w:pStyle w:val="83Kenm"/>
        <w:rPr>
          <w:rStyle w:val="MerkChar"/>
          <w:lang w:val="nl-BE"/>
        </w:rPr>
      </w:pPr>
      <w:r w:rsidRPr="00211768">
        <w:rPr>
          <w:rStyle w:val="MerkChar"/>
          <w:lang w:val="nl-BE"/>
        </w:rPr>
        <w:t>#-</w:t>
      </w:r>
      <w:r w:rsidRPr="00211768">
        <w:rPr>
          <w:rStyle w:val="MerkChar"/>
          <w:lang w:val="nl-BE"/>
        </w:rPr>
        <w:tab/>
        <w:t>Fabrikant:</w:t>
      </w:r>
      <w:r w:rsidRPr="00211768">
        <w:rPr>
          <w:rStyle w:val="MerkChar"/>
          <w:lang w:val="nl-BE"/>
        </w:rPr>
        <w:tab/>
      </w:r>
      <w:r w:rsidR="00E76466" w:rsidRPr="00211768">
        <w:rPr>
          <w:rStyle w:val="MerkChar"/>
          <w:lang w:val="nl-BE"/>
        </w:rPr>
        <w:t>JACKON INSULATION GMBH</w:t>
      </w:r>
    </w:p>
    <w:p w14:paraId="603B0EF6" w14:textId="77777777" w:rsidR="00B752F1" w:rsidRPr="00211768" w:rsidRDefault="00B752F1" w:rsidP="00A96E5D">
      <w:pPr>
        <w:pStyle w:val="83Kenm"/>
        <w:rPr>
          <w:rStyle w:val="MerkChar"/>
          <w:lang w:val="nl-BE"/>
        </w:rPr>
      </w:pPr>
      <w:r w:rsidRPr="00211768">
        <w:rPr>
          <w:rStyle w:val="MerkChar"/>
          <w:lang w:val="nl-BE"/>
        </w:rPr>
        <w:t>#-</w:t>
      </w:r>
      <w:r w:rsidRPr="00211768">
        <w:rPr>
          <w:rStyle w:val="MerkChar"/>
          <w:lang w:val="nl-BE"/>
        </w:rPr>
        <w:tab/>
        <w:t>Handelsmerk:</w:t>
      </w:r>
      <w:r w:rsidRPr="00211768">
        <w:rPr>
          <w:rStyle w:val="MerkChar"/>
          <w:lang w:val="nl-BE"/>
        </w:rPr>
        <w:tab/>
      </w:r>
      <w:r w:rsidR="00E76466" w:rsidRPr="00211768">
        <w:rPr>
          <w:rStyle w:val="MerkChar"/>
          <w:lang w:val="nl-BE"/>
        </w:rPr>
        <w:t>JACKOBOARD</w:t>
      </w:r>
    </w:p>
    <w:p w14:paraId="54B9E1F6" w14:textId="77777777" w:rsidR="002E6C23" w:rsidRPr="00345AD3" w:rsidRDefault="002E6C23" w:rsidP="00A96E5D">
      <w:pPr>
        <w:pStyle w:val="83Kenm"/>
        <w:rPr>
          <w:rStyle w:val="MerkChar"/>
          <w:lang w:val="nl-BE"/>
        </w:rPr>
      </w:pPr>
      <w:r w:rsidRPr="00345AD3">
        <w:rPr>
          <w:rStyle w:val="MerkChar"/>
          <w:lang w:val="nl-BE"/>
        </w:rPr>
        <w:t>#-</w:t>
      </w:r>
      <w:r w:rsidRPr="00345AD3">
        <w:rPr>
          <w:rStyle w:val="MerkChar"/>
          <w:lang w:val="nl-BE"/>
        </w:rPr>
        <w:tab/>
        <w:t>Type:</w:t>
      </w:r>
      <w:r w:rsidRPr="00345AD3">
        <w:rPr>
          <w:rStyle w:val="MerkChar"/>
          <w:lang w:val="nl-BE"/>
        </w:rPr>
        <w:tab/>
        <w:t>#Plano</w:t>
      </w:r>
      <w:r w:rsidR="00633AED" w:rsidRPr="00345AD3">
        <w:rPr>
          <w:rStyle w:val="MerkChar"/>
          <w:lang w:val="nl-BE"/>
        </w:rPr>
        <w:t xml:space="preserve"> </w:t>
      </w:r>
      <w:r w:rsidRPr="00345AD3">
        <w:rPr>
          <w:rStyle w:val="MerkChar"/>
          <w:lang w:val="nl-BE"/>
        </w:rPr>
        <w:t>#Flexo</w:t>
      </w:r>
      <w:r w:rsidR="00633AED" w:rsidRPr="00345AD3">
        <w:rPr>
          <w:rStyle w:val="MerkChar"/>
          <w:lang w:val="nl-BE"/>
        </w:rPr>
        <w:t xml:space="preserve"> </w:t>
      </w:r>
      <w:r w:rsidRPr="00345AD3">
        <w:rPr>
          <w:rStyle w:val="MerkChar"/>
          <w:lang w:val="nl-BE"/>
        </w:rPr>
        <w:t>#Canto</w:t>
      </w:r>
      <w:r w:rsidR="00633AED" w:rsidRPr="00345AD3">
        <w:rPr>
          <w:rStyle w:val="MerkChar"/>
          <w:lang w:val="nl-BE"/>
        </w:rPr>
        <w:t xml:space="preserve"> </w:t>
      </w:r>
      <w:r w:rsidRPr="00345AD3">
        <w:rPr>
          <w:rStyle w:val="MerkChar"/>
          <w:lang w:val="nl-BE"/>
        </w:rPr>
        <w:t>#Wabo</w:t>
      </w:r>
    </w:p>
    <w:p w14:paraId="7A1E7819" w14:textId="77777777" w:rsidR="00B752F1" w:rsidRPr="00211768" w:rsidRDefault="00B752F1">
      <w:pPr>
        <w:pStyle w:val="Kop8"/>
        <w:rPr>
          <w:lang w:val="nl-BE"/>
        </w:rPr>
      </w:pPr>
      <w:r w:rsidRPr="00211768">
        <w:rPr>
          <w:rStyle w:val="OptieChar"/>
          <w:lang w:val="nl-BE"/>
        </w:rPr>
        <w:t>#</w:t>
      </w:r>
      <w:r w:rsidRPr="00211768">
        <w:rPr>
          <w:lang w:val="nl-BE"/>
        </w:rPr>
        <w:t>.3</w:t>
      </w:r>
      <w:r w:rsidR="005D13C4" w:rsidRPr="00211768">
        <w:rPr>
          <w:lang w:val="nl-BE"/>
        </w:rPr>
        <w:t>2</w:t>
      </w:r>
      <w:r w:rsidRPr="00211768">
        <w:rPr>
          <w:lang w:val="nl-BE"/>
        </w:rPr>
        <w:t>.22.</w:t>
      </w:r>
      <w:r w:rsidRPr="00211768">
        <w:rPr>
          <w:lang w:val="nl-BE"/>
        </w:rPr>
        <w:tab/>
      </w:r>
      <w:r w:rsidRPr="00211768">
        <w:rPr>
          <w:color w:val="808080"/>
          <w:lang w:val="nl-BE"/>
        </w:rPr>
        <w:t>[neutraal]</w:t>
      </w:r>
    </w:p>
    <w:p w14:paraId="7DF26033" w14:textId="5FD34188" w:rsidR="00E7065B" w:rsidRPr="00211768" w:rsidRDefault="00E7065B" w:rsidP="00E7065B">
      <w:pPr>
        <w:pStyle w:val="83Kenm"/>
        <w:rPr>
          <w:rStyle w:val="OptieChar"/>
          <w:lang w:val="nl-BE"/>
        </w:rPr>
      </w:pPr>
      <w:r w:rsidRPr="00211768">
        <w:rPr>
          <w:lang w:val="nl-BE"/>
        </w:rPr>
        <w:t>-</w:t>
      </w:r>
      <w:r w:rsidRPr="00211768">
        <w:rPr>
          <w:lang w:val="nl-BE"/>
        </w:rPr>
        <w:tab/>
        <w:t>Type</w:t>
      </w:r>
      <w:r w:rsidR="00F04B8E" w:rsidRPr="00211768">
        <w:rPr>
          <w:lang w:val="nl-BE"/>
        </w:rPr>
        <w:t xml:space="preserve"> panelen</w:t>
      </w:r>
      <w:r w:rsidRPr="00211768">
        <w:rPr>
          <w:lang w:val="nl-BE"/>
        </w:rPr>
        <w:t>:</w:t>
      </w:r>
      <w:r w:rsidRPr="00211768">
        <w:rPr>
          <w:lang w:val="nl-BE"/>
        </w:rPr>
        <w:tab/>
      </w:r>
      <w:r w:rsidRPr="00211768">
        <w:rPr>
          <w:rStyle w:val="OptieChar"/>
          <w:lang w:val="nl-BE"/>
        </w:rPr>
        <w:t>#</w:t>
      </w:r>
      <w:r w:rsidRPr="00626B41">
        <w:rPr>
          <w:rStyle w:val="OptieChar"/>
          <w:color w:val="000000" w:themeColor="text1"/>
          <w:lang w:val="nl-BE"/>
        </w:rPr>
        <w:t xml:space="preserve">standaard bouwpanelen </w:t>
      </w:r>
      <w:r w:rsidR="00626B41" w:rsidRPr="00626B41">
        <w:rPr>
          <w:rStyle w:val="OptieChar"/>
          <w:color w:val="000000" w:themeColor="text1"/>
          <w:lang w:val="nl-BE"/>
        </w:rPr>
        <w:t>voor binnenafwerking</w:t>
      </w:r>
      <w:r w:rsidR="00626B41" w:rsidRPr="00211768">
        <w:rPr>
          <w:rStyle w:val="MerkChar"/>
          <w:lang w:val="nl-BE"/>
        </w:rPr>
        <w:t xml:space="preserve"> </w:t>
      </w:r>
      <w:r w:rsidRPr="00211768">
        <w:rPr>
          <w:rStyle w:val="MerkChar"/>
          <w:lang w:val="nl-BE"/>
        </w:rPr>
        <w:t>JACKOBOARD Plano</w:t>
      </w:r>
      <w:r w:rsidRPr="00211768">
        <w:rPr>
          <w:rStyle w:val="OptieChar"/>
          <w:lang w:val="nl-BE"/>
        </w:rPr>
        <w:t xml:space="preserve"> </w:t>
      </w:r>
      <w:r w:rsidRPr="00211768">
        <w:rPr>
          <w:rStyle w:val="OptieChar"/>
          <w:lang w:val="nl-BE"/>
        </w:rPr>
        <w:br/>
        <w:t>#</w:t>
      </w:r>
      <w:r w:rsidRPr="00626B41">
        <w:rPr>
          <w:rStyle w:val="OptieChar"/>
          <w:color w:val="000000" w:themeColor="text1"/>
          <w:lang w:val="nl-BE"/>
        </w:rPr>
        <w:t>bouwpanelen voor binnenafwerking</w:t>
      </w:r>
      <w:r w:rsidRPr="00626B41">
        <w:rPr>
          <w:color w:val="000000" w:themeColor="text1"/>
          <w:lang w:val="nl-BE"/>
        </w:rPr>
        <w:t xml:space="preserve"> </w:t>
      </w:r>
      <w:r w:rsidRPr="00211768">
        <w:rPr>
          <w:rStyle w:val="MerkChar"/>
          <w:lang w:val="nl-BE"/>
        </w:rPr>
        <w:t xml:space="preserve">JACKOBOARD Flexo </w:t>
      </w:r>
      <w:r w:rsidRPr="00626B41">
        <w:rPr>
          <w:rStyle w:val="OptieChar"/>
          <w:color w:val="000000" w:themeColor="text1"/>
          <w:lang w:val="nl-BE"/>
        </w:rPr>
        <w:t>waarmee alle soorten rondingen probleemloos kunnen worden uitgevoerd</w:t>
      </w:r>
      <w:r w:rsidRPr="00626B41">
        <w:rPr>
          <w:rStyle w:val="OptieChar"/>
          <w:color w:val="000000" w:themeColor="text1"/>
          <w:lang w:val="nl-BE"/>
        </w:rPr>
        <w:br/>
      </w:r>
      <w:r w:rsidRPr="00211768">
        <w:rPr>
          <w:rStyle w:val="OptieChar"/>
          <w:lang w:val="nl-BE"/>
        </w:rPr>
        <w:lastRenderedPageBreak/>
        <w:t>#</w:t>
      </w:r>
      <w:r w:rsidRPr="00626B41">
        <w:rPr>
          <w:rStyle w:val="OptieChar"/>
          <w:color w:val="000000" w:themeColor="text1"/>
          <w:lang w:val="nl-BE"/>
        </w:rPr>
        <w:t>speciale elementen voor hoeken en leidingbekleding, voor binnenafwerking</w:t>
      </w:r>
      <w:r w:rsidRPr="00626B41">
        <w:rPr>
          <w:color w:val="000000" w:themeColor="text1"/>
          <w:lang w:val="nl-BE"/>
        </w:rPr>
        <w:t xml:space="preserve"> </w:t>
      </w:r>
      <w:r w:rsidRPr="00211768">
        <w:rPr>
          <w:rStyle w:val="MerkChar"/>
          <w:lang w:val="nl-BE"/>
        </w:rPr>
        <w:t>JACKOBOARD Canto</w:t>
      </w:r>
      <w:r w:rsidRPr="00211768">
        <w:rPr>
          <w:rStyle w:val="OptieChar"/>
          <w:lang w:val="nl-BE"/>
        </w:rPr>
        <w:br/>
        <w:t>#</w:t>
      </w:r>
      <w:r w:rsidRPr="00626B41">
        <w:rPr>
          <w:rStyle w:val="OptieChar"/>
          <w:color w:val="000000" w:themeColor="text1"/>
          <w:lang w:val="nl-BE"/>
        </w:rPr>
        <w:t>bouwpanelen voor de afwerking van badkuipen</w:t>
      </w:r>
      <w:r w:rsidRPr="00626B41">
        <w:rPr>
          <w:color w:val="000000" w:themeColor="text1"/>
          <w:lang w:val="nl-BE"/>
        </w:rPr>
        <w:t xml:space="preserve"> </w:t>
      </w:r>
      <w:r w:rsidRPr="00211768">
        <w:rPr>
          <w:rStyle w:val="MerkChar"/>
          <w:lang w:val="nl-BE"/>
        </w:rPr>
        <w:t>JACKOBOARD Wabo</w:t>
      </w:r>
      <w:r w:rsidRPr="00626B41">
        <w:rPr>
          <w:rStyle w:val="OptieChar"/>
          <w:color w:val="000000" w:themeColor="text1"/>
          <w:lang w:val="nl-BE"/>
        </w:rPr>
        <w:t>, voorzien van in de hoogte verstelbare voeten</w:t>
      </w:r>
    </w:p>
    <w:p w14:paraId="56616DF3" w14:textId="77777777" w:rsidR="00914F8B" w:rsidRPr="00211768" w:rsidRDefault="00B752F1" w:rsidP="00A96E5D">
      <w:pPr>
        <w:pStyle w:val="83Kenm"/>
        <w:rPr>
          <w:lang w:val="nl-BE"/>
        </w:rPr>
      </w:pPr>
      <w:r w:rsidRPr="00211768">
        <w:rPr>
          <w:lang w:val="nl-BE"/>
        </w:rPr>
        <w:t>-</w:t>
      </w:r>
      <w:r w:rsidRPr="00211768">
        <w:rPr>
          <w:lang w:val="nl-BE"/>
        </w:rPr>
        <w:tab/>
        <w:t>Basismateriaal:</w:t>
      </w:r>
      <w:r w:rsidRPr="00211768">
        <w:rPr>
          <w:lang w:val="nl-BE"/>
        </w:rPr>
        <w:tab/>
      </w:r>
      <w:r w:rsidR="00E7065B" w:rsidRPr="00211768">
        <w:rPr>
          <w:lang w:val="nl-BE"/>
        </w:rPr>
        <w:t>geëxtrudeerd</w:t>
      </w:r>
      <w:r w:rsidR="00E76466" w:rsidRPr="00211768">
        <w:rPr>
          <w:lang w:val="nl-BE"/>
        </w:rPr>
        <w:t xml:space="preserve"> polystyreenhardschuim XPS, tweezijdig voorzien van een glasvlies met versterkte gemodificeerde mortellaag</w:t>
      </w:r>
    </w:p>
    <w:p w14:paraId="72C3F2FE" w14:textId="77777777" w:rsidR="00B752F1" w:rsidRPr="00211768" w:rsidRDefault="00B752F1">
      <w:pPr>
        <w:pStyle w:val="Kop7"/>
        <w:rPr>
          <w:lang w:val="nl-BE"/>
        </w:rPr>
      </w:pPr>
      <w:r w:rsidRPr="00211768">
        <w:rPr>
          <w:lang w:val="nl-BE"/>
        </w:rPr>
        <w:t>.3</w:t>
      </w:r>
      <w:r w:rsidR="005D13C4" w:rsidRPr="00211768">
        <w:rPr>
          <w:lang w:val="nl-BE"/>
        </w:rPr>
        <w:t>2</w:t>
      </w:r>
      <w:r w:rsidRPr="00211768">
        <w:rPr>
          <w:lang w:val="nl-BE"/>
        </w:rPr>
        <w:t>.30.</w:t>
      </w:r>
      <w:r w:rsidRPr="00211768">
        <w:rPr>
          <w:lang w:val="nl-BE"/>
        </w:rPr>
        <w:tab/>
        <w:t>Afwerking:</w:t>
      </w:r>
    </w:p>
    <w:p w14:paraId="624DF3CE" w14:textId="77777777" w:rsidR="003B4CF2" w:rsidRPr="00211768" w:rsidRDefault="003B4CF2" w:rsidP="003B4CF2">
      <w:pPr>
        <w:pStyle w:val="Kop8"/>
        <w:rPr>
          <w:lang w:val="nl-BE"/>
        </w:rPr>
      </w:pPr>
      <w:r w:rsidRPr="00211768">
        <w:rPr>
          <w:lang w:val="nl-BE"/>
        </w:rPr>
        <w:t>.3</w:t>
      </w:r>
      <w:r w:rsidR="005D13C4" w:rsidRPr="00211768">
        <w:rPr>
          <w:lang w:val="nl-BE"/>
        </w:rPr>
        <w:t>2</w:t>
      </w:r>
      <w:r w:rsidRPr="00211768">
        <w:rPr>
          <w:lang w:val="nl-BE"/>
        </w:rPr>
        <w:t>.31.</w:t>
      </w:r>
      <w:r w:rsidRPr="00211768">
        <w:rPr>
          <w:lang w:val="nl-BE"/>
        </w:rPr>
        <w:tab/>
        <w:t>Basiseigenschappen:</w:t>
      </w:r>
    </w:p>
    <w:p w14:paraId="638F17A6" w14:textId="77777777" w:rsidR="003B4CF2" w:rsidRPr="00211768" w:rsidRDefault="003B4CF2" w:rsidP="003B4CF2">
      <w:pPr>
        <w:pStyle w:val="83Kenm"/>
        <w:rPr>
          <w:lang w:val="nl-BE"/>
        </w:rPr>
      </w:pPr>
      <w:r w:rsidRPr="00211768">
        <w:rPr>
          <w:rFonts w:eastAsia="Times"/>
          <w:lang w:val="nl-BE"/>
        </w:rPr>
        <w:t>-</w:t>
      </w:r>
      <w:r w:rsidRPr="00211768">
        <w:rPr>
          <w:rFonts w:eastAsia="Times"/>
          <w:lang w:val="nl-BE"/>
        </w:rPr>
        <w:tab/>
        <w:t>Randafwerking:</w:t>
      </w:r>
      <w:r w:rsidRPr="00211768">
        <w:rPr>
          <w:rFonts w:eastAsia="Times"/>
          <w:lang w:val="nl-BE"/>
        </w:rPr>
        <w:tab/>
        <w:t>recht</w:t>
      </w:r>
    </w:p>
    <w:p w14:paraId="038B3824" w14:textId="77777777" w:rsidR="003B4CF2" w:rsidRPr="00211768" w:rsidRDefault="003B4CF2" w:rsidP="003B4CF2">
      <w:pPr>
        <w:pStyle w:val="Kop8"/>
        <w:rPr>
          <w:lang w:val="nl-BE"/>
        </w:rPr>
      </w:pPr>
      <w:r w:rsidRPr="00211768">
        <w:rPr>
          <w:lang w:val="nl-BE"/>
        </w:rPr>
        <w:t>.3</w:t>
      </w:r>
      <w:r w:rsidR="005D13C4" w:rsidRPr="00211768">
        <w:rPr>
          <w:lang w:val="nl-BE"/>
        </w:rPr>
        <w:t>2</w:t>
      </w:r>
      <w:r w:rsidRPr="00211768">
        <w:rPr>
          <w:lang w:val="nl-BE"/>
        </w:rPr>
        <w:t>.34.</w:t>
      </w:r>
      <w:r w:rsidRPr="00211768">
        <w:rPr>
          <w:lang w:val="nl-BE"/>
        </w:rPr>
        <w:tab/>
        <w:t>Voorzieningen voor afbouw en afwerking:</w:t>
      </w:r>
    </w:p>
    <w:p w14:paraId="0EF561B9" w14:textId="77777777" w:rsidR="003B4CF2" w:rsidRPr="00211768" w:rsidRDefault="003B4CF2" w:rsidP="003B4CF2">
      <w:pPr>
        <w:pStyle w:val="83Kenm"/>
        <w:rPr>
          <w:lang w:val="nl-BE"/>
        </w:rPr>
      </w:pPr>
      <w:r w:rsidRPr="00211768">
        <w:rPr>
          <w:lang w:val="nl-BE"/>
        </w:rPr>
        <w:t>-</w:t>
      </w:r>
      <w:r w:rsidRPr="00211768">
        <w:rPr>
          <w:lang w:val="nl-BE"/>
        </w:rPr>
        <w:tab/>
        <w:t>Oppervlak</w:t>
      </w:r>
      <w:r w:rsidR="00236ED5" w:rsidRPr="00211768">
        <w:rPr>
          <w:lang w:val="nl-BE"/>
        </w:rPr>
        <w:t>afwerking</w:t>
      </w:r>
      <w:r w:rsidRPr="00211768">
        <w:rPr>
          <w:lang w:val="nl-BE"/>
        </w:rPr>
        <w:t>:</w:t>
      </w:r>
      <w:r w:rsidRPr="00211768">
        <w:rPr>
          <w:lang w:val="nl-BE"/>
        </w:rPr>
        <w:tab/>
        <w:t>dubbelzijdig voorzien van een glasvlies met versterkte gemodificeerde mortellaag</w:t>
      </w:r>
    </w:p>
    <w:p w14:paraId="76B2A2DC" w14:textId="77777777" w:rsidR="00B752F1" w:rsidRPr="00211768" w:rsidRDefault="00B752F1">
      <w:pPr>
        <w:pStyle w:val="Kop7"/>
        <w:rPr>
          <w:lang w:val="nl-BE"/>
        </w:rPr>
      </w:pPr>
      <w:r w:rsidRPr="00211768">
        <w:rPr>
          <w:lang w:val="nl-BE"/>
        </w:rPr>
        <w:t>.3</w:t>
      </w:r>
      <w:r w:rsidR="005D13C4" w:rsidRPr="00211768">
        <w:rPr>
          <w:lang w:val="nl-BE"/>
        </w:rPr>
        <w:t>2</w:t>
      </w:r>
      <w:r w:rsidRPr="00211768">
        <w:rPr>
          <w:lang w:val="nl-BE"/>
        </w:rPr>
        <w:t>.40.</w:t>
      </w:r>
      <w:r w:rsidRPr="00211768">
        <w:rPr>
          <w:lang w:val="nl-BE"/>
        </w:rPr>
        <w:tab/>
        <w:t>Beschrijvende kenmerken:</w:t>
      </w:r>
    </w:p>
    <w:p w14:paraId="3E1EDC04" w14:textId="77777777" w:rsidR="00B752F1" w:rsidRDefault="00B752F1">
      <w:pPr>
        <w:pStyle w:val="Kop8"/>
        <w:rPr>
          <w:lang w:val="nl-BE"/>
        </w:rPr>
      </w:pPr>
      <w:r w:rsidRPr="00211768">
        <w:rPr>
          <w:lang w:val="nl-BE"/>
        </w:rPr>
        <w:t>.3</w:t>
      </w:r>
      <w:r w:rsidR="005D13C4" w:rsidRPr="00211768">
        <w:rPr>
          <w:lang w:val="nl-BE"/>
        </w:rPr>
        <w:t>2</w:t>
      </w:r>
      <w:r w:rsidRPr="00211768">
        <w:rPr>
          <w:lang w:val="nl-BE"/>
        </w:rPr>
        <w:t>.42.</w:t>
      </w:r>
      <w:r w:rsidRPr="00211768">
        <w:rPr>
          <w:lang w:val="nl-BE"/>
        </w:rPr>
        <w:tab/>
        <w:t>Maateigenschappen:</w:t>
      </w:r>
    </w:p>
    <w:p w14:paraId="40EB564D" w14:textId="77777777" w:rsidR="00510014" w:rsidRPr="00211768" w:rsidRDefault="00510014" w:rsidP="00510014">
      <w:pPr>
        <w:pStyle w:val="Kop9"/>
        <w:rPr>
          <w:lang w:val="nl-BE"/>
        </w:rPr>
      </w:pPr>
      <w:r w:rsidRPr="00211768">
        <w:rPr>
          <w:lang w:val="nl-BE"/>
        </w:rPr>
        <w:t>.32.42.</w:t>
      </w:r>
      <w:r>
        <w:rPr>
          <w:lang w:val="nl-BE"/>
        </w:rPr>
        <w:t>1</w:t>
      </w:r>
      <w:r w:rsidRPr="00211768">
        <w:rPr>
          <w:lang w:val="nl-BE"/>
        </w:rPr>
        <w:t>0.</w:t>
      </w:r>
      <w:r w:rsidRPr="00211768">
        <w:rPr>
          <w:lang w:val="nl-BE"/>
        </w:rPr>
        <w:tab/>
      </w:r>
      <w:r>
        <w:rPr>
          <w:lang w:val="nl-BE"/>
        </w:rPr>
        <w:t>B</w:t>
      </w:r>
      <w:r w:rsidR="006D1152">
        <w:rPr>
          <w:lang w:val="nl-BE"/>
        </w:rPr>
        <w:t>asis</w:t>
      </w:r>
      <w:r>
        <w:rPr>
          <w:lang w:val="nl-BE"/>
        </w:rPr>
        <w:t>eigenschappen</w:t>
      </w:r>
      <w:r w:rsidRPr="00211768">
        <w:rPr>
          <w:lang w:val="nl-BE"/>
        </w:rPr>
        <w:t>:</w:t>
      </w:r>
    </w:p>
    <w:p w14:paraId="1F5AA170" w14:textId="6DF56478" w:rsidR="00E7065B" w:rsidRPr="00211768" w:rsidRDefault="00E7065B" w:rsidP="009E4947">
      <w:pPr>
        <w:pStyle w:val="Kop9"/>
        <w:rPr>
          <w:lang w:val="nl-BE"/>
        </w:rPr>
      </w:pPr>
      <w:r w:rsidRPr="00211768">
        <w:rPr>
          <w:rStyle w:val="OptieChar"/>
          <w:lang w:val="nl-BE"/>
        </w:rPr>
        <w:t>#</w:t>
      </w:r>
      <w:r w:rsidR="00AB024A" w:rsidRPr="00AB024A">
        <w:rPr>
          <w:rStyle w:val="OptieChar"/>
          <w:color w:val="000000" w:themeColor="text1"/>
          <w:lang w:val="nl-BE"/>
        </w:rPr>
        <w:t xml:space="preserve"> </w:t>
      </w:r>
      <w:r w:rsidR="00AB024A">
        <w:rPr>
          <w:rStyle w:val="OptieChar"/>
          <w:color w:val="000000" w:themeColor="text1"/>
          <w:lang w:val="nl-BE"/>
        </w:rPr>
        <w:t>S</w:t>
      </w:r>
      <w:r w:rsidR="00AB024A" w:rsidRPr="00626B41">
        <w:rPr>
          <w:rStyle w:val="OptieChar"/>
          <w:color w:val="000000" w:themeColor="text1"/>
          <w:lang w:val="nl-BE"/>
        </w:rPr>
        <w:t xml:space="preserve">tandaard bouwpanelen </w:t>
      </w:r>
      <w:r w:rsidRPr="00211768">
        <w:rPr>
          <w:rStyle w:val="MerkChar"/>
          <w:lang w:val="nl-BE"/>
        </w:rPr>
        <w:t>[JACKOBOARD Plano]</w:t>
      </w:r>
    </w:p>
    <w:p w14:paraId="0B29D455" w14:textId="77777777" w:rsidR="00F334AC" w:rsidRDefault="00B752F1" w:rsidP="00A96E5D">
      <w:pPr>
        <w:pStyle w:val="83Kenm"/>
        <w:rPr>
          <w:lang w:val="nl-BE"/>
        </w:rPr>
      </w:pPr>
      <w:r w:rsidRPr="00F334AC">
        <w:rPr>
          <w:lang w:val="nl-BE"/>
        </w:rPr>
        <w:t>-</w:t>
      </w:r>
      <w:r w:rsidRPr="00F334AC">
        <w:rPr>
          <w:lang w:val="nl-BE"/>
        </w:rPr>
        <w:tab/>
        <w:t>Standaarddikte:</w:t>
      </w:r>
      <w:r w:rsidRPr="00F334AC">
        <w:rPr>
          <w:lang w:val="nl-BE"/>
        </w:rPr>
        <w:tab/>
      </w:r>
      <w:r w:rsidR="00F334AC" w:rsidRPr="00211768">
        <w:rPr>
          <w:lang w:val="nl-BE"/>
        </w:rPr>
        <w:t>Verkrijgbaar in dikte 4 mm, 6 mm, 10 mm, 12,5 mm, 20 mm, 30 mm, 40 mm, 50 mm, 60 mm en 80 mm.</w:t>
      </w:r>
    </w:p>
    <w:p w14:paraId="3148E4AB" w14:textId="6231886E" w:rsidR="00B752F1" w:rsidRPr="00211768" w:rsidRDefault="00B752F1" w:rsidP="00A96E5D">
      <w:pPr>
        <w:pStyle w:val="83Kenm"/>
        <w:rPr>
          <w:lang w:val="nl-BE"/>
        </w:rPr>
      </w:pPr>
      <w:r w:rsidRPr="00211768">
        <w:rPr>
          <w:lang w:val="nl-BE"/>
        </w:rPr>
        <w:t>-</w:t>
      </w:r>
      <w:r w:rsidRPr="00211768">
        <w:rPr>
          <w:lang w:val="nl-BE"/>
        </w:rPr>
        <w:tab/>
        <w:t>Standaardafmetingen plaat:</w:t>
      </w:r>
      <w:r w:rsidRPr="00211768">
        <w:rPr>
          <w:lang w:val="nl-BE"/>
        </w:rPr>
        <w:tab/>
      </w:r>
      <w:r w:rsidR="00F334AC" w:rsidRPr="00F334AC">
        <w:rPr>
          <w:rStyle w:val="OptieChar"/>
          <w:color w:val="000000" w:themeColor="text1"/>
          <w:lang w:val="nl-BE"/>
        </w:rPr>
        <w:t xml:space="preserve">3 afmetingen leverbaar : </w:t>
      </w:r>
      <w:r w:rsidR="00A96E5D" w:rsidRPr="00F334AC">
        <w:rPr>
          <w:rStyle w:val="OptieChar"/>
          <w:color w:val="000000" w:themeColor="text1"/>
          <w:lang w:val="nl-BE"/>
        </w:rPr>
        <w:t>1300</w:t>
      </w:r>
      <w:r w:rsidR="00482207" w:rsidRPr="00F334AC">
        <w:rPr>
          <w:rStyle w:val="OptieChar"/>
          <w:color w:val="000000" w:themeColor="text1"/>
          <w:lang w:val="nl-BE"/>
        </w:rPr>
        <w:t> mm</w:t>
      </w:r>
      <w:r w:rsidR="00A96E5D" w:rsidRPr="00F334AC">
        <w:rPr>
          <w:rStyle w:val="OptieChar"/>
          <w:color w:val="000000" w:themeColor="text1"/>
          <w:lang w:val="nl-BE"/>
        </w:rPr>
        <w:t xml:space="preserve"> x </w:t>
      </w:r>
      <w:r w:rsidRPr="00F334AC">
        <w:rPr>
          <w:rStyle w:val="OptieChar"/>
          <w:color w:val="000000" w:themeColor="text1"/>
          <w:lang w:val="nl-BE"/>
        </w:rPr>
        <w:t>6</w:t>
      </w:r>
      <w:r w:rsidR="00A96E5D" w:rsidRPr="00F334AC">
        <w:rPr>
          <w:rStyle w:val="OptieChar"/>
          <w:color w:val="000000" w:themeColor="text1"/>
          <w:lang w:val="nl-BE"/>
        </w:rPr>
        <w:t>0</w:t>
      </w:r>
      <w:r w:rsidRPr="00F334AC">
        <w:rPr>
          <w:rStyle w:val="OptieChar"/>
          <w:color w:val="000000" w:themeColor="text1"/>
          <w:lang w:val="nl-BE"/>
        </w:rPr>
        <w:t>0</w:t>
      </w:r>
      <w:r w:rsidR="00482207" w:rsidRPr="00F334AC">
        <w:rPr>
          <w:rStyle w:val="OptieChar"/>
          <w:color w:val="000000" w:themeColor="text1"/>
          <w:lang w:val="nl-BE"/>
        </w:rPr>
        <w:t> mm</w:t>
      </w:r>
      <w:r w:rsidR="00F334AC" w:rsidRPr="00F334AC">
        <w:rPr>
          <w:color w:val="000000" w:themeColor="text1"/>
          <w:lang w:val="nl-BE"/>
        </w:rPr>
        <w:t xml:space="preserve">; </w:t>
      </w:r>
      <w:r w:rsidR="00A96E5D" w:rsidRPr="00F334AC">
        <w:rPr>
          <w:rStyle w:val="OptieChar"/>
          <w:color w:val="000000" w:themeColor="text1"/>
          <w:lang w:val="nl-BE"/>
        </w:rPr>
        <w:t>2600</w:t>
      </w:r>
      <w:r w:rsidR="00482207" w:rsidRPr="00F334AC">
        <w:rPr>
          <w:rStyle w:val="OptieChar"/>
          <w:color w:val="000000" w:themeColor="text1"/>
          <w:lang w:val="nl-BE"/>
        </w:rPr>
        <w:t> mm</w:t>
      </w:r>
      <w:r w:rsidR="00A96E5D" w:rsidRPr="00F334AC">
        <w:rPr>
          <w:rStyle w:val="OptieChar"/>
          <w:color w:val="000000" w:themeColor="text1"/>
          <w:lang w:val="nl-BE"/>
        </w:rPr>
        <w:t xml:space="preserve"> x 60</w:t>
      </w:r>
      <w:r w:rsidRPr="00F334AC">
        <w:rPr>
          <w:rStyle w:val="OptieChar"/>
          <w:color w:val="000000" w:themeColor="text1"/>
          <w:lang w:val="nl-BE"/>
        </w:rPr>
        <w:t>0</w:t>
      </w:r>
      <w:r w:rsidR="00482207" w:rsidRPr="00F334AC">
        <w:rPr>
          <w:rStyle w:val="OptieChar"/>
          <w:color w:val="000000" w:themeColor="text1"/>
          <w:lang w:val="nl-BE"/>
        </w:rPr>
        <w:t> mm</w:t>
      </w:r>
      <w:r w:rsidR="00F334AC" w:rsidRPr="00F334AC">
        <w:rPr>
          <w:color w:val="000000" w:themeColor="text1"/>
          <w:lang w:val="nl-BE"/>
        </w:rPr>
        <w:t xml:space="preserve"> en </w:t>
      </w:r>
      <w:r w:rsidR="00A96E5D" w:rsidRPr="00F334AC">
        <w:rPr>
          <w:rStyle w:val="OptieChar"/>
          <w:color w:val="000000" w:themeColor="text1"/>
          <w:lang w:val="nl-BE"/>
        </w:rPr>
        <w:t>2600</w:t>
      </w:r>
      <w:r w:rsidR="00482207" w:rsidRPr="00F334AC">
        <w:rPr>
          <w:rStyle w:val="OptieChar"/>
          <w:color w:val="000000" w:themeColor="text1"/>
          <w:lang w:val="nl-BE"/>
        </w:rPr>
        <w:t> mm</w:t>
      </w:r>
      <w:r w:rsidR="00A96E5D" w:rsidRPr="00F334AC">
        <w:rPr>
          <w:rStyle w:val="OptieChar"/>
          <w:color w:val="000000" w:themeColor="text1"/>
          <w:lang w:val="nl-BE"/>
        </w:rPr>
        <w:t xml:space="preserve"> x 90</w:t>
      </w:r>
      <w:r w:rsidRPr="00F334AC">
        <w:rPr>
          <w:rStyle w:val="OptieChar"/>
          <w:color w:val="000000" w:themeColor="text1"/>
          <w:lang w:val="nl-BE"/>
        </w:rPr>
        <w:t>0</w:t>
      </w:r>
      <w:r w:rsidR="00482207" w:rsidRPr="00F334AC">
        <w:rPr>
          <w:rStyle w:val="OptieChar"/>
          <w:color w:val="000000" w:themeColor="text1"/>
          <w:lang w:val="nl-BE"/>
        </w:rPr>
        <w:t> mm</w:t>
      </w:r>
    </w:p>
    <w:p w14:paraId="5479426C" w14:textId="547593CF" w:rsidR="00E7065B" w:rsidRPr="00211768" w:rsidRDefault="00E7065B" w:rsidP="009E4947">
      <w:pPr>
        <w:pStyle w:val="Kop9"/>
        <w:rPr>
          <w:lang w:val="nl-BE"/>
        </w:rPr>
      </w:pPr>
      <w:r w:rsidRPr="00211768">
        <w:rPr>
          <w:rStyle w:val="OptieChar"/>
          <w:lang w:val="nl-BE"/>
        </w:rPr>
        <w:t>#</w:t>
      </w:r>
      <w:r w:rsidR="00AB024A" w:rsidRPr="00AB024A">
        <w:rPr>
          <w:rStyle w:val="OptieChar"/>
          <w:color w:val="000000" w:themeColor="text1"/>
          <w:lang w:val="nl-BE"/>
        </w:rPr>
        <w:t xml:space="preserve"> </w:t>
      </w:r>
      <w:r w:rsidR="00AB024A">
        <w:rPr>
          <w:rStyle w:val="OptieChar"/>
          <w:color w:val="000000" w:themeColor="text1"/>
          <w:lang w:val="nl-BE"/>
        </w:rPr>
        <w:t>B</w:t>
      </w:r>
      <w:r w:rsidR="00AB024A" w:rsidRPr="00626B41">
        <w:rPr>
          <w:rStyle w:val="OptieChar"/>
          <w:color w:val="000000" w:themeColor="text1"/>
          <w:lang w:val="nl-BE"/>
        </w:rPr>
        <w:t xml:space="preserve">ouwpanelen voor rondingen </w:t>
      </w:r>
      <w:r w:rsidRPr="00211768">
        <w:rPr>
          <w:rStyle w:val="MerkChar"/>
          <w:lang w:val="nl-BE"/>
        </w:rPr>
        <w:t>[JACKOBOARD Flexo]</w:t>
      </w:r>
    </w:p>
    <w:p w14:paraId="4AF5FBF4" w14:textId="40277707" w:rsidR="00B24C8B" w:rsidRPr="00F334AC" w:rsidRDefault="00B24C8B" w:rsidP="007913DE">
      <w:pPr>
        <w:pStyle w:val="83Kenm"/>
        <w:rPr>
          <w:rStyle w:val="OptieChar"/>
          <w:color w:val="000000" w:themeColor="text1"/>
          <w:lang w:val="nl-BE"/>
        </w:rPr>
      </w:pPr>
      <w:r w:rsidRPr="00211768">
        <w:rPr>
          <w:lang w:val="nl-BE"/>
        </w:rPr>
        <w:t>-</w:t>
      </w:r>
      <w:r w:rsidRPr="00211768">
        <w:rPr>
          <w:lang w:val="nl-BE"/>
        </w:rPr>
        <w:tab/>
        <w:t>Standaarddikte:</w:t>
      </w:r>
      <w:r w:rsidRPr="00211768">
        <w:rPr>
          <w:lang w:val="nl-BE"/>
        </w:rPr>
        <w:tab/>
      </w:r>
      <w:r w:rsidRPr="00F334AC">
        <w:rPr>
          <w:rStyle w:val="OptieChar"/>
          <w:color w:val="000000" w:themeColor="text1"/>
          <w:lang w:val="nl-BE"/>
        </w:rPr>
        <w:t>30</w:t>
      </w:r>
      <w:r w:rsidR="00482207" w:rsidRPr="00F334AC">
        <w:rPr>
          <w:rStyle w:val="OptieChar"/>
          <w:color w:val="000000" w:themeColor="text1"/>
          <w:lang w:val="nl-BE"/>
        </w:rPr>
        <w:t> mm</w:t>
      </w:r>
      <w:r w:rsidR="00F334AC" w:rsidRPr="00F334AC">
        <w:rPr>
          <w:rStyle w:val="OptieChar"/>
          <w:color w:val="000000" w:themeColor="text1"/>
          <w:lang w:val="nl-BE"/>
        </w:rPr>
        <w:t xml:space="preserve"> of </w:t>
      </w:r>
      <w:r w:rsidR="00583650" w:rsidRPr="00F334AC">
        <w:rPr>
          <w:rStyle w:val="OptieChar"/>
          <w:color w:val="000000" w:themeColor="text1"/>
          <w:lang w:val="nl-BE"/>
        </w:rPr>
        <w:t>40</w:t>
      </w:r>
      <w:r w:rsidR="00482207" w:rsidRPr="00F334AC">
        <w:rPr>
          <w:rStyle w:val="OptieChar"/>
          <w:color w:val="000000" w:themeColor="text1"/>
          <w:lang w:val="nl-BE"/>
        </w:rPr>
        <w:t> mm</w:t>
      </w:r>
    </w:p>
    <w:p w14:paraId="59CFADDC" w14:textId="25BDA9A9" w:rsidR="00B24C8B" w:rsidRPr="00F334AC" w:rsidRDefault="00B24C8B" w:rsidP="00906410">
      <w:pPr>
        <w:pStyle w:val="83Kenm"/>
        <w:rPr>
          <w:rStyle w:val="OptieChar"/>
          <w:color w:val="000000" w:themeColor="text1"/>
          <w:lang w:val="nl-BE"/>
        </w:rPr>
      </w:pPr>
      <w:r w:rsidRPr="00F334AC">
        <w:rPr>
          <w:color w:val="000000" w:themeColor="text1"/>
          <w:lang w:val="nl-BE"/>
        </w:rPr>
        <w:t>-</w:t>
      </w:r>
      <w:r w:rsidRPr="00F334AC">
        <w:rPr>
          <w:color w:val="000000" w:themeColor="text1"/>
          <w:lang w:val="nl-BE"/>
        </w:rPr>
        <w:tab/>
        <w:t>Standaardafmetingen plaat:</w:t>
      </w:r>
      <w:r w:rsidRPr="00F334AC">
        <w:rPr>
          <w:color w:val="000000" w:themeColor="text1"/>
          <w:lang w:val="nl-BE"/>
        </w:rPr>
        <w:tab/>
      </w:r>
      <w:r w:rsidR="00F334AC" w:rsidRPr="00F334AC">
        <w:rPr>
          <w:rStyle w:val="OptieChar"/>
          <w:color w:val="000000" w:themeColor="text1"/>
          <w:lang w:val="nl-BE"/>
        </w:rPr>
        <w:t xml:space="preserve">2 afmetingen leverbaar : </w:t>
      </w:r>
      <w:r w:rsidRPr="00F334AC">
        <w:rPr>
          <w:rStyle w:val="OptieChar"/>
          <w:color w:val="000000" w:themeColor="text1"/>
          <w:lang w:val="nl-BE"/>
        </w:rPr>
        <w:t>1300</w:t>
      </w:r>
      <w:r w:rsidR="00482207" w:rsidRPr="00F334AC">
        <w:rPr>
          <w:rStyle w:val="OptieChar"/>
          <w:color w:val="000000" w:themeColor="text1"/>
          <w:lang w:val="nl-BE"/>
        </w:rPr>
        <w:t> mm</w:t>
      </w:r>
      <w:r w:rsidRPr="00F334AC">
        <w:rPr>
          <w:rStyle w:val="OptieChar"/>
          <w:color w:val="000000" w:themeColor="text1"/>
          <w:lang w:val="nl-BE"/>
        </w:rPr>
        <w:t xml:space="preserve"> x 600</w:t>
      </w:r>
      <w:r w:rsidR="00482207" w:rsidRPr="00F334AC">
        <w:rPr>
          <w:rStyle w:val="OptieChar"/>
          <w:color w:val="000000" w:themeColor="text1"/>
          <w:lang w:val="nl-BE"/>
        </w:rPr>
        <w:t> mm</w:t>
      </w:r>
      <w:r w:rsidRPr="00F334AC">
        <w:rPr>
          <w:rStyle w:val="OptieChar"/>
          <w:color w:val="000000" w:themeColor="text1"/>
          <w:lang w:val="nl-BE"/>
        </w:rPr>
        <w:t>, met dwarsgroeven</w:t>
      </w:r>
      <w:r w:rsidR="00F334AC" w:rsidRPr="00F334AC">
        <w:rPr>
          <w:rStyle w:val="OptieChar"/>
          <w:color w:val="000000" w:themeColor="text1"/>
          <w:lang w:val="nl-BE"/>
        </w:rPr>
        <w:t xml:space="preserve"> of </w:t>
      </w:r>
      <w:r w:rsidRPr="00F334AC">
        <w:rPr>
          <w:rStyle w:val="OptieChar"/>
          <w:color w:val="000000" w:themeColor="text1"/>
          <w:lang w:val="nl-BE"/>
        </w:rPr>
        <w:t>2600</w:t>
      </w:r>
      <w:r w:rsidR="00482207" w:rsidRPr="00F334AC">
        <w:rPr>
          <w:rStyle w:val="OptieChar"/>
          <w:color w:val="000000" w:themeColor="text1"/>
          <w:lang w:val="nl-BE"/>
        </w:rPr>
        <w:t> mm</w:t>
      </w:r>
      <w:r w:rsidRPr="00F334AC">
        <w:rPr>
          <w:rStyle w:val="OptieChar"/>
          <w:color w:val="000000" w:themeColor="text1"/>
          <w:lang w:val="nl-BE"/>
        </w:rPr>
        <w:t xml:space="preserve"> x 600</w:t>
      </w:r>
      <w:r w:rsidR="00482207" w:rsidRPr="00F334AC">
        <w:rPr>
          <w:rStyle w:val="OptieChar"/>
          <w:color w:val="000000" w:themeColor="text1"/>
          <w:lang w:val="nl-BE"/>
        </w:rPr>
        <w:t> mm</w:t>
      </w:r>
      <w:r w:rsidRPr="00F334AC">
        <w:rPr>
          <w:rStyle w:val="OptieChar"/>
          <w:color w:val="000000" w:themeColor="text1"/>
          <w:lang w:val="nl-BE"/>
        </w:rPr>
        <w:t>, met langsgroeven</w:t>
      </w:r>
    </w:p>
    <w:p w14:paraId="0F4DB22F" w14:textId="3D2B54D3" w:rsidR="00E7065B" w:rsidRPr="00211768" w:rsidRDefault="00E7065B" w:rsidP="009E4947">
      <w:pPr>
        <w:pStyle w:val="Kop9"/>
        <w:rPr>
          <w:lang w:val="nl-BE"/>
        </w:rPr>
      </w:pPr>
      <w:r w:rsidRPr="00211768">
        <w:rPr>
          <w:rStyle w:val="OptieChar"/>
          <w:lang w:val="nl-BE"/>
        </w:rPr>
        <w:t>#</w:t>
      </w:r>
      <w:r w:rsidR="00AB024A" w:rsidRPr="00AB024A">
        <w:rPr>
          <w:rStyle w:val="OptieChar"/>
          <w:color w:val="000000" w:themeColor="text1"/>
          <w:lang w:val="nl-BE"/>
        </w:rPr>
        <w:t xml:space="preserve"> </w:t>
      </w:r>
      <w:r w:rsidR="00AB024A">
        <w:rPr>
          <w:rStyle w:val="OptieChar"/>
          <w:color w:val="000000" w:themeColor="text1"/>
          <w:lang w:val="nl-BE"/>
        </w:rPr>
        <w:t>S</w:t>
      </w:r>
      <w:r w:rsidR="00AB024A" w:rsidRPr="00626B41">
        <w:rPr>
          <w:rStyle w:val="OptieChar"/>
          <w:color w:val="000000" w:themeColor="text1"/>
          <w:lang w:val="nl-BE"/>
        </w:rPr>
        <w:t>peciale elementen voor hoeken en leidingbekleding</w:t>
      </w:r>
      <w:r w:rsidR="00AB024A" w:rsidRPr="00211768">
        <w:rPr>
          <w:rStyle w:val="MerkChar"/>
          <w:lang w:val="nl-BE"/>
        </w:rPr>
        <w:t xml:space="preserve"> </w:t>
      </w:r>
      <w:r w:rsidRPr="00211768">
        <w:rPr>
          <w:rStyle w:val="MerkChar"/>
          <w:lang w:val="nl-BE"/>
        </w:rPr>
        <w:t>[JACKOBOARD Canto]</w:t>
      </w:r>
    </w:p>
    <w:p w14:paraId="32B95FB6" w14:textId="77777777" w:rsidR="00B24C8B" w:rsidRPr="00211768" w:rsidRDefault="00583650" w:rsidP="00B24C8B">
      <w:pPr>
        <w:pStyle w:val="83Kenm"/>
        <w:rPr>
          <w:lang w:val="nl-BE"/>
        </w:rPr>
      </w:pPr>
      <w:r w:rsidRPr="00211768">
        <w:rPr>
          <w:lang w:val="nl-BE"/>
        </w:rPr>
        <w:t>-</w:t>
      </w:r>
      <w:r w:rsidRPr="00211768">
        <w:rPr>
          <w:lang w:val="nl-BE"/>
        </w:rPr>
        <w:tab/>
        <w:t>Standaarddikte:</w:t>
      </w:r>
      <w:r w:rsidRPr="00211768">
        <w:rPr>
          <w:lang w:val="nl-BE"/>
        </w:rPr>
        <w:tab/>
      </w:r>
      <w:r w:rsidR="00B24C8B" w:rsidRPr="00211768">
        <w:rPr>
          <w:lang w:val="nl-BE"/>
        </w:rPr>
        <w:t>20</w:t>
      </w:r>
      <w:r w:rsidR="00482207" w:rsidRPr="00211768">
        <w:rPr>
          <w:lang w:val="nl-BE"/>
        </w:rPr>
        <w:t> mm</w:t>
      </w:r>
    </w:p>
    <w:p w14:paraId="0C998A29" w14:textId="4C1DC014" w:rsidR="00906410" w:rsidRPr="00211768" w:rsidRDefault="00B24C8B" w:rsidP="00906410">
      <w:pPr>
        <w:pStyle w:val="83Kenm"/>
        <w:rPr>
          <w:rStyle w:val="OptieChar"/>
          <w:lang w:val="nl-BE"/>
        </w:rPr>
      </w:pPr>
      <w:r w:rsidRPr="00211768">
        <w:rPr>
          <w:lang w:val="nl-BE"/>
        </w:rPr>
        <w:t>-</w:t>
      </w:r>
      <w:r w:rsidRPr="00211768">
        <w:rPr>
          <w:lang w:val="nl-BE"/>
        </w:rPr>
        <w:tab/>
        <w:t>Standaardafmetingen plaat:</w:t>
      </w:r>
      <w:r w:rsidRPr="00211768">
        <w:rPr>
          <w:lang w:val="nl-BE"/>
        </w:rPr>
        <w:tab/>
      </w:r>
      <w:r w:rsidR="00AB024A" w:rsidRPr="00AB024A">
        <w:rPr>
          <w:rStyle w:val="OptieChar"/>
          <w:color w:val="000000" w:themeColor="text1"/>
          <w:lang w:val="nl-BE"/>
        </w:rPr>
        <w:t xml:space="preserve">4 afmetingen leverbaar : </w:t>
      </w:r>
      <w:r w:rsidRPr="00AB024A">
        <w:rPr>
          <w:rStyle w:val="OptieChar"/>
          <w:color w:val="000000" w:themeColor="text1"/>
          <w:lang w:val="nl-BE"/>
        </w:rPr>
        <w:t>lengte 2600</w:t>
      </w:r>
      <w:r w:rsidR="00482207" w:rsidRPr="00AB024A">
        <w:rPr>
          <w:rStyle w:val="OptieChar"/>
          <w:color w:val="000000" w:themeColor="text1"/>
          <w:lang w:val="nl-BE"/>
        </w:rPr>
        <w:t> mm</w:t>
      </w:r>
      <w:r w:rsidRPr="00AB024A">
        <w:rPr>
          <w:rStyle w:val="OptieChar"/>
          <w:color w:val="000000" w:themeColor="text1"/>
          <w:lang w:val="nl-BE"/>
        </w:rPr>
        <w:t>, hoek 150</w:t>
      </w:r>
      <w:r w:rsidR="00482207" w:rsidRPr="00AB024A">
        <w:rPr>
          <w:rStyle w:val="OptieChar"/>
          <w:color w:val="000000" w:themeColor="text1"/>
          <w:lang w:val="nl-BE"/>
        </w:rPr>
        <w:t> mm</w:t>
      </w:r>
      <w:r w:rsidRPr="00AB024A">
        <w:rPr>
          <w:rStyle w:val="OptieChar"/>
          <w:color w:val="000000" w:themeColor="text1"/>
          <w:lang w:val="nl-BE"/>
        </w:rPr>
        <w:t xml:space="preserve"> x 150</w:t>
      </w:r>
      <w:r w:rsidR="00482207" w:rsidRPr="00AB024A">
        <w:rPr>
          <w:rStyle w:val="OptieChar"/>
          <w:color w:val="000000" w:themeColor="text1"/>
          <w:lang w:val="nl-BE"/>
        </w:rPr>
        <w:t> mm</w:t>
      </w:r>
      <w:r w:rsidR="00AB024A" w:rsidRPr="00AB024A">
        <w:rPr>
          <w:rStyle w:val="OptieChar"/>
          <w:color w:val="000000" w:themeColor="text1"/>
          <w:lang w:val="nl-BE"/>
        </w:rPr>
        <w:t xml:space="preserve">; </w:t>
      </w:r>
      <w:r w:rsidRPr="00AB024A">
        <w:rPr>
          <w:rStyle w:val="OptieChar"/>
          <w:color w:val="000000" w:themeColor="text1"/>
          <w:lang w:val="nl-BE"/>
        </w:rPr>
        <w:t>lengte 2600</w:t>
      </w:r>
      <w:r w:rsidR="00482207" w:rsidRPr="00AB024A">
        <w:rPr>
          <w:rStyle w:val="OptieChar"/>
          <w:color w:val="000000" w:themeColor="text1"/>
          <w:lang w:val="nl-BE"/>
        </w:rPr>
        <w:t> mm</w:t>
      </w:r>
      <w:r w:rsidRPr="00AB024A">
        <w:rPr>
          <w:rStyle w:val="OptieChar"/>
          <w:color w:val="000000" w:themeColor="text1"/>
          <w:lang w:val="nl-BE"/>
        </w:rPr>
        <w:t>, hoek 200</w:t>
      </w:r>
      <w:r w:rsidR="00482207" w:rsidRPr="00AB024A">
        <w:rPr>
          <w:rStyle w:val="OptieChar"/>
          <w:color w:val="000000" w:themeColor="text1"/>
          <w:lang w:val="nl-BE"/>
        </w:rPr>
        <w:t> mm</w:t>
      </w:r>
      <w:r w:rsidRPr="00AB024A">
        <w:rPr>
          <w:rStyle w:val="OptieChar"/>
          <w:color w:val="000000" w:themeColor="text1"/>
          <w:lang w:val="nl-BE"/>
        </w:rPr>
        <w:t xml:space="preserve"> x 200</w:t>
      </w:r>
      <w:r w:rsidR="00482207" w:rsidRPr="00AB024A">
        <w:rPr>
          <w:rStyle w:val="OptieChar"/>
          <w:color w:val="000000" w:themeColor="text1"/>
          <w:lang w:val="nl-BE"/>
        </w:rPr>
        <w:t> mm</w:t>
      </w:r>
      <w:r w:rsidR="00AB024A" w:rsidRPr="00AB024A">
        <w:rPr>
          <w:rStyle w:val="OptieChar"/>
          <w:color w:val="000000" w:themeColor="text1"/>
          <w:lang w:val="nl-BE"/>
        </w:rPr>
        <w:t xml:space="preserve">; </w:t>
      </w:r>
      <w:r w:rsidRPr="00AB024A">
        <w:rPr>
          <w:rStyle w:val="OptieChar"/>
          <w:color w:val="000000" w:themeColor="text1"/>
          <w:lang w:val="nl-BE"/>
        </w:rPr>
        <w:t>lengte 2600</w:t>
      </w:r>
      <w:r w:rsidR="00482207" w:rsidRPr="00AB024A">
        <w:rPr>
          <w:rStyle w:val="OptieChar"/>
          <w:color w:val="000000" w:themeColor="text1"/>
          <w:lang w:val="nl-BE"/>
        </w:rPr>
        <w:t> mm</w:t>
      </w:r>
      <w:r w:rsidRPr="00AB024A">
        <w:rPr>
          <w:rStyle w:val="OptieChar"/>
          <w:color w:val="000000" w:themeColor="text1"/>
          <w:lang w:val="nl-BE"/>
        </w:rPr>
        <w:t>, hoek 300</w:t>
      </w:r>
      <w:r w:rsidR="00482207" w:rsidRPr="00AB024A">
        <w:rPr>
          <w:rStyle w:val="OptieChar"/>
          <w:color w:val="000000" w:themeColor="text1"/>
          <w:lang w:val="nl-BE"/>
        </w:rPr>
        <w:t> mm</w:t>
      </w:r>
      <w:r w:rsidRPr="00AB024A">
        <w:rPr>
          <w:rStyle w:val="OptieChar"/>
          <w:color w:val="000000" w:themeColor="text1"/>
          <w:lang w:val="nl-BE"/>
        </w:rPr>
        <w:t xml:space="preserve"> x 300</w:t>
      </w:r>
      <w:r w:rsidR="00482207" w:rsidRPr="00AB024A">
        <w:rPr>
          <w:rStyle w:val="OptieChar"/>
          <w:color w:val="000000" w:themeColor="text1"/>
          <w:lang w:val="nl-BE"/>
        </w:rPr>
        <w:t> mm</w:t>
      </w:r>
      <w:r w:rsidR="00AB024A" w:rsidRPr="00AB024A">
        <w:rPr>
          <w:rStyle w:val="OptieChar"/>
          <w:color w:val="000000" w:themeColor="text1"/>
          <w:lang w:val="nl-BE"/>
        </w:rPr>
        <w:t xml:space="preserve"> en </w:t>
      </w:r>
      <w:r w:rsidRPr="00AB024A">
        <w:rPr>
          <w:rStyle w:val="OptieChar"/>
          <w:color w:val="000000" w:themeColor="text1"/>
          <w:lang w:val="nl-BE"/>
        </w:rPr>
        <w:t>lengte 2600</w:t>
      </w:r>
      <w:r w:rsidR="00482207" w:rsidRPr="00AB024A">
        <w:rPr>
          <w:rStyle w:val="OptieChar"/>
          <w:color w:val="000000" w:themeColor="text1"/>
          <w:lang w:val="nl-BE"/>
        </w:rPr>
        <w:t> mm</w:t>
      </w:r>
      <w:r w:rsidRPr="00AB024A">
        <w:rPr>
          <w:rStyle w:val="OptieChar"/>
          <w:color w:val="000000" w:themeColor="text1"/>
          <w:lang w:val="nl-BE"/>
        </w:rPr>
        <w:t>, hoek 40</w:t>
      </w:r>
      <w:r w:rsidR="00DD6E4A" w:rsidRPr="00AB024A">
        <w:rPr>
          <w:rStyle w:val="OptieChar"/>
          <w:color w:val="000000" w:themeColor="text1"/>
          <w:lang w:val="nl-BE"/>
        </w:rPr>
        <w:t>0</w:t>
      </w:r>
      <w:r w:rsidR="00482207" w:rsidRPr="00AB024A">
        <w:rPr>
          <w:rStyle w:val="OptieChar"/>
          <w:color w:val="000000" w:themeColor="text1"/>
          <w:lang w:val="nl-BE"/>
        </w:rPr>
        <w:t> mm</w:t>
      </w:r>
      <w:r w:rsidR="00DD6E4A" w:rsidRPr="00AB024A">
        <w:rPr>
          <w:rStyle w:val="OptieChar"/>
          <w:color w:val="000000" w:themeColor="text1"/>
          <w:lang w:val="nl-BE"/>
        </w:rPr>
        <w:t xml:space="preserve"> x 2</w:t>
      </w:r>
      <w:r w:rsidRPr="00AB024A">
        <w:rPr>
          <w:rStyle w:val="OptieChar"/>
          <w:color w:val="000000" w:themeColor="text1"/>
          <w:lang w:val="nl-BE"/>
        </w:rPr>
        <w:t>00</w:t>
      </w:r>
      <w:r w:rsidR="00482207" w:rsidRPr="00AB024A">
        <w:rPr>
          <w:rStyle w:val="OptieChar"/>
          <w:color w:val="000000" w:themeColor="text1"/>
          <w:lang w:val="nl-BE"/>
        </w:rPr>
        <w:t> mm</w:t>
      </w:r>
    </w:p>
    <w:p w14:paraId="7955ED7B" w14:textId="06F7E95D" w:rsidR="00E7065B" w:rsidRPr="00211768" w:rsidRDefault="00E7065B" w:rsidP="009E4947">
      <w:pPr>
        <w:pStyle w:val="Kop9"/>
        <w:rPr>
          <w:lang w:val="nl-BE"/>
        </w:rPr>
      </w:pPr>
      <w:r w:rsidRPr="00211768">
        <w:rPr>
          <w:rStyle w:val="OptieChar"/>
          <w:lang w:val="nl-BE"/>
        </w:rPr>
        <w:t>#</w:t>
      </w:r>
      <w:r w:rsidR="00AB024A" w:rsidRPr="00AB024A">
        <w:rPr>
          <w:rStyle w:val="OptieChar"/>
          <w:color w:val="000000" w:themeColor="text1"/>
          <w:lang w:val="nl-BE"/>
        </w:rPr>
        <w:t xml:space="preserve"> </w:t>
      </w:r>
      <w:r w:rsidR="00AB024A">
        <w:rPr>
          <w:rStyle w:val="OptieChar"/>
          <w:color w:val="000000" w:themeColor="text1"/>
          <w:lang w:val="nl-BE"/>
        </w:rPr>
        <w:t>B</w:t>
      </w:r>
      <w:r w:rsidR="00AB024A" w:rsidRPr="00626B41">
        <w:rPr>
          <w:rStyle w:val="OptieChar"/>
          <w:color w:val="000000" w:themeColor="text1"/>
          <w:lang w:val="nl-BE"/>
        </w:rPr>
        <w:t>ouwpanelen voor badkuipen</w:t>
      </w:r>
      <w:r w:rsidR="00AB024A" w:rsidRPr="00626B41">
        <w:rPr>
          <w:color w:val="000000" w:themeColor="text1"/>
          <w:lang w:val="nl-BE"/>
        </w:rPr>
        <w:t xml:space="preserve"> </w:t>
      </w:r>
      <w:r w:rsidRPr="00211768">
        <w:rPr>
          <w:rStyle w:val="MerkChar"/>
          <w:lang w:val="nl-BE"/>
        </w:rPr>
        <w:t>[JACKOBOARD Wabo]</w:t>
      </w:r>
    </w:p>
    <w:p w14:paraId="7084766D" w14:textId="77777777" w:rsidR="005C0012" w:rsidRPr="00211768" w:rsidRDefault="00583650" w:rsidP="005C0012">
      <w:pPr>
        <w:pStyle w:val="83Kenm"/>
        <w:rPr>
          <w:lang w:val="nl-BE"/>
        </w:rPr>
      </w:pPr>
      <w:r w:rsidRPr="00211768">
        <w:rPr>
          <w:lang w:val="nl-BE"/>
        </w:rPr>
        <w:t>-</w:t>
      </w:r>
      <w:r w:rsidRPr="00211768">
        <w:rPr>
          <w:lang w:val="nl-BE"/>
        </w:rPr>
        <w:tab/>
        <w:t>Standaarddikte:</w:t>
      </w:r>
      <w:r w:rsidRPr="00211768">
        <w:rPr>
          <w:lang w:val="nl-BE"/>
        </w:rPr>
        <w:tab/>
        <w:t>3</w:t>
      </w:r>
      <w:r w:rsidR="005C0012" w:rsidRPr="00211768">
        <w:rPr>
          <w:lang w:val="nl-BE"/>
        </w:rPr>
        <w:t>0</w:t>
      </w:r>
      <w:r w:rsidR="00482207" w:rsidRPr="00211768">
        <w:rPr>
          <w:lang w:val="nl-BE"/>
        </w:rPr>
        <w:t> mm</w:t>
      </w:r>
    </w:p>
    <w:p w14:paraId="24C01F6C" w14:textId="7201DB85" w:rsidR="00583650" w:rsidRPr="00211768" w:rsidRDefault="005C0012" w:rsidP="00906410">
      <w:pPr>
        <w:pStyle w:val="83Kenm"/>
        <w:rPr>
          <w:rStyle w:val="OptieChar"/>
          <w:lang w:val="nl-BE"/>
        </w:rPr>
      </w:pPr>
      <w:r w:rsidRPr="00211768">
        <w:rPr>
          <w:lang w:val="nl-BE"/>
        </w:rPr>
        <w:t>-</w:t>
      </w:r>
      <w:r w:rsidRPr="00211768">
        <w:rPr>
          <w:lang w:val="nl-BE"/>
        </w:rPr>
        <w:tab/>
        <w:t>Standaardafmetingen plaat:</w:t>
      </w:r>
      <w:r w:rsidRPr="00211768">
        <w:rPr>
          <w:lang w:val="nl-BE"/>
        </w:rPr>
        <w:tab/>
      </w:r>
      <w:r w:rsidR="00AB024A">
        <w:rPr>
          <w:rStyle w:val="OptieChar"/>
          <w:color w:val="000000" w:themeColor="text1"/>
          <w:lang w:val="nl-BE"/>
        </w:rPr>
        <w:t>4</w:t>
      </w:r>
      <w:r w:rsidR="00AB024A" w:rsidRPr="00F334AC">
        <w:rPr>
          <w:rStyle w:val="OptieChar"/>
          <w:color w:val="000000" w:themeColor="text1"/>
          <w:lang w:val="nl-BE"/>
        </w:rPr>
        <w:t xml:space="preserve"> </w:t>
      </w:r>
      <w:r w:rsidR="00AB024A" w:rsidRPr="00AB024A">
        <w:rPr>
          <w:rStyle w:val="OptieChar"/>
          <w:color w:val="000000" w:themeColor="text1"/>
          <w:lang w:val="nl-BE"/>
        </w:rPr>
        <w:t>afmetingen leverbaar : l</w:t>
      </w:r>
      <w:r w:rsidRPr="00AB024A">
        <w:rPr>
          <w:rStyle w:val="OptieChar"/>
          <w:color w:val="000000" w:themeColor="text1"/>
          <w:lang w:val="nl-BE"/>
        </w:rPr>
        <w:t xml:space="preserve">engte </w:t>
      </w:r>
      <w:r w:rsidR="00583650" w:rsidRPr="00AB024A">
        <w:rPr>
          <w:rStyle w:val="OptieChar"/>
          <w:color w:val="000000" w:themeColor="text1"/>
          <w:lang w:val="nl-BE"/>
        </w:rPr>
        <w:t>730</w:t>
      </w:r>
      <w:r w:rsidR="00482207" w:rsidRPr="00AB024A">
        <w:rPr>
          <w:rStyle w:val="OptieChar"/>
          <w:color w:val="000000" w:themeColor="text1"/>
          <w:lang w:val="nl-BE"/>
        </w:rPr>
        <w:t> mm</w:t>
      </w:r>
      <w:r w:rsidRPr="00AB024A">
        <w:rPr>
          <w:rStyle w:val="OptieChar"/>
          <w:color w:val="000000" w:themeColor="text1"/>
          <w:lang w:val="nl-BE"/>
        </w:rPr>
        <w:t>,</w:t>
      </w:r>
      <w:r w:rsidR="003B6CF5" w:rsidRPr="00AB024A">
        <w:rPr>
          <w:rStyle w:val="OptieChar"/>
          <w:color w:val="000000" w:themeColor="text1"/>
          <w:lang w:val="nl-BE"/>
        </w:rPr>
        <w:t xml:space="preserve"> </w:t>
      </w:r>
      <w:r w:rsidR="00583650" w:rsidRPr="00AB024A">
        <w:rPr>
          <w:rStyle w:val="OptieChar"/>
          <w:color w:val="000000" w:themeColor="text1"/>
          <w:lang w:val="nl-BE"/>
        </w:rPr>
        <w:t>breedte 600</w:t>
      </w:r>
      <w:r w:rsidR="00AB024A" w:rsidRPr="00AB024A">
        <w:rPr>
          <w:rStyle w:val="OptieChar"/>
          <w:color w:val="000000" w:themeColor="text1"/>
          <w:lang w:val="nl-BE"/>
        </w:rPr>
        <w:t xml:space="preserve">; </w:t>
      </w:r>
      <w:r w:rsidR="00583650" w:rsidRPr="00AB024A">
        <w:rPr>
          <w:rStyle w:val="OptieChar"/>
          <w:color w:val="000000" w:themeColor="text1"/>
          <w:lang w:val="nl-BE"/>
        </w:rPr>
        <w:t>lengte 900</w:t>
      </w:r>
      <w:r w:rsidR="00482207" w:rsidRPr="00AB024A">
        <w:rPr>
          <w:rStyle w:val="OptieChar"/>
          <w:color w:val="000000" w:themeColor="text1"/>
          <w:lang w:val="nl-BE"/>
        </w:rPr>
        <w:t> mm</w:t>
      </w:r>
      <w:r w:rsidR="00583650" w:rsidRPr="00AB024A">
        <w:rPr>
          <w:rStyle w:val="OptieChar"/>
          <w:color w:val="000000" w:themeColor="text1"/>
          <w:lang w:val="nl-BE"/>
        </w:rPr>
        <w:t>,</w:t>
      </w:r>
      <w:r w:rsidR="003B6CF5" w:rsidRPr="00AB024A">
        <w:rPr>
          <w:rStyle w:val="OptieChar"/>
          <w:color w:val="000000" w:themeColor="text1"/>
          <w:lang w:val="nl-BE"/>
        </w:rPr>
        <w:t xml:space="preserve"> </w:t>
      </w:r>
      <w:r w:rsidR="00583650" w:rsidRPr="00AB024A">
        <w:rPr>
          <w:rStyle w:val="OptieChar"/>
          <w:color w:val="000000" w:themeColor="text1"/>
          <w:lang w:val="nl-BE"/>
        </w:rPr>
        <w:t>breedte 600</w:t>
      </w:r>
      <w:r w:rsidR="00AB024A" w:rsidRPr="00AB024A">
        <w:rPr>
          <w:rStyle w:val="OptieChar"/>
          <w:color w:val="000000" w:themeColor="text1"/>
          <w:lang w:val="nl-BE"/>
        </w:rPr>
        <w:t xml:space="preserve">; </w:t>
      </w:r>
      <w:r w:rsidR="00583650" w:rsidRPr="00AB024A">
        <w:rPr>
          <w:rStyle w:val="OptieChar"/>
          <w:color w:val="000000" w:themeColor="text1"/>
          <w:lang w:val="nl-BE"/>
        </w:rPr>
        <w:t>lengte 1770</w:t>
      </w:r>
      <w:r w:rsidR="00482207" w:rsidRPr="00AB024A">
        <w:rPr>
          <w:rStyle w:val="OptieChar"/>
          <w:color w:val="000000" w:themeColor="text1"/>
          <w:lang w:val="nl-BE"/>
        </w:rPr>
        <w:t> mm</w:t>
      </w:r>
      <w:r w:rsidR="00583650" w:rsidRPr="00AB024A">
        <w:rPr>
          <w:rStyle w:val="OptieChar"/>
          <w:color w:val="000000" w:themeColor="text1"/>
          <w:lang w:val="nl-BE"/>
        </w:rPr>
        <w:t>,</w:t>
      </w:r>
      <w:r w:rsidR="003B6CF5" w:rsidRPr="00AB024A">
        <w:rPr>
          <w:rStyle w:val="OptieChar"/>
          <w:color w:val="000000" w:themeColor="text1"/>
          <w:lang w:val="nl-BE"/>
        </w:rPr>
        <w:t xml:space="preserve"> </w:t>
      </w:r>
      <w:r w:rsidR="00583650" w:rsidRPr="00AB024A">
        <w:rPr>
          <w:rStyle w:val="OptieChar"/>
          <w:color w:val="000000" w:themeColor="text1"/>
          <w:lang w:val="nl-BE"/>
        </w:rPr>
        <w:t>breedte 600</w:t>
      </w:r>
      <w:r w:rsidR="00AB024A" w:rsidRPr="00AB024A">
        <w:rPr>
          <w:rStyle w:val="OptieChar"/>
          <w:color w:val="000000" w:themeColor="text1"/>
          <w:lang w:val="nl-BE"/>
        </w:rPr>
        <w:t xml:space="preserve">; </w:t>
      </w:r>
      <w:r w:rsidR="00583650" w:rsidRPr="00AB024A">
        <w:rPr>
          <w:rStyle w:val="OptieChar"/>
          <w:color w:val="000000" w:themeColor="text1"/>
          <w:lang w:val="nl-BE"/>
        </w:rPr>
        <w:t>lengte 2100</w:t>
      </w:r>
      <w:r w:rsidR="00482207" w:rsidRPr="00AB024A">
        <w:rPr>
          <w:rStyle w:val="OptieChar"/>
          <w:color w:val="000000" w:themeColor="text1"/>
          <w:lang w:val="nl-BE"/>
        </w:rPr>
        <w:t> mm</w:t>
      </w:r>
      <w:r w:rsidR="00583650" w:rsidRPr="00AB024A">
        <w:rPr>
          <w:rStyle w:val="OptieChar"/>
          <w:color w:val="000000" w:themeColor="text1"/>
          <w:lang w:val="nl-BE"/>
        </w:rPr>
        <w:t>,</w:t>
      </w:r>
      <w:r w:rsidR="003B6CF5" w:rsidRPr="00AB024A">
        <w:rPr>
          <w:rStyle w:val="OptieChar"/>
          <w:color w:val="000000" w:themeColor="text1"/>
          <w:lang w:val="nl-BE"/>
        </w:rPr>
        <w:t xml:space="preserve"> </w:t>
      </w:r>
      <w:r w:rsidR="00583650" w:rsidRPr="00AB024A">
        <w:rPr>
          <w:rStyle w:val="OptieChar"/>
          <w:color w:val="000000" w:themeColor="text1"/>
          <w:lang w:val="nl-BE"/>
        </w:rPr>
        <w:t>breedte 600</w:t>
      </w:r>
    </w:p>
    <w:p w14:paraId="5E5B496F" w14:textId="77777777" w:rsidR="005F4909" w:rsidRPr="00211768" w:rsidRDefault="005F4909" w:rsidP="005F4909">
      <w:pPr>
        <w:pStyle w:val="Kop9"/>
        <w:rPr>
          <w:lang w:val="nl-BE"/>
        </w:rPr>
      </w:pPr>
      <w:r w:rsidRPr="00211768">
        <w:rPr>
          <w:lang w:val="nl-BE"/>
        </w:rPr>
        <w:t>.32.42.80.</w:t>
      </w:r>
      <w:r w:rsidRPr="00211768">
        <w:rPr>
          <w:lang w:val="nl-BE"/>
        </w:rPr>
        <w:tab/>
        <w:t>Toelaatbare afwijkingen op afmetingen:</w:t>
      </w:r>
    </w:p>
    <w:p w14:paraId="6F1D140B"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Toleranties breedte </w:t>
      </w:r>
      <w:r w:rsidRPr="00211768">
        <w:rPr>
          <w:rStyle w:val="83KenmCursiefGrijs-50Char"/>
          <w:lang w:val="nl-BE"/>
        </w:rPr>
        <w:t>[volgens EN 822]</w:t>
      </w:r>
      <w:r w:rsidRPr="00211768">
        <w:rPr>
          <w:rFonts w:eastAsia="Times"/>
          <w:lang w:val="nl-BE"/>
        </w:rPr>
        <w:t>:</w:t>
      </w:r>
      <w:r w:rsidRPr="00211768">
        <w:rPr>
          <w:rFonts w:eastAsia="Times"/>
          <w:lang w:val="nl-BE"/>
        </w:rPr>
        <w:tab/>
        <w:t>± 2 mm</w:t>
      </w:r>
    </w:p>
    <w:p w14:paraId="4996D957"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Toleranties lengte </w:t>
      </w:r>
      <w:r w:rsidRPr="00211768">
        <w:rPr>
          <w:rStyle w:val="83KenmCursiefGrijs-50Char"/>
          <w:lang w:val="nl-BE"/>
        </w:rPr>
        <w:t>[volgens EN 822]</w:t>
      </w:r>
      <w:r w:rsidRPr="00211768">
        <w:rPr>
          <w:rFonts w:eastAsia="Times"/>
          <w:lang w:val="nl-BE"/>
        </w:rPr>
        <w:t>:</w:t>
      </w:r>
      <w:r w:rsidRPr="00211768">
        <w:rPr>
          <w:rFonts w:eastAsia="Times"/>
          <w:lang w:val="nl-BE"/>
        </w:rPr>
        <w:tab/>
        <w:t xml:space="preserve"> ± 2 mm</w:t>
      </w:r>
    </w:p>
    <w:p w14:paraId="3B1CB573" w14:textId="77777777" w:rsidR="005F4909" w:rsidRPr="00211768" w:rsidRDefault="005F4909" w:rsidP="005F4909">
      <w:pPr>
        <w:pStyle w:val="Kop9"/>
        <w:rPr>
          <w:lang w:val="nl-BE"/>
        </w:rPr>
      </w:pPr>
      <w:r w:rsidRPr="00211768">
        <w:rPr>
          <w:lang w:val="nl-BE"/>
        </w:rPr>
        <w:t>.32.42.90.</w:t>
      </w:r>
      <w:r w:rsidRPr="00211768">
        <w:rPr>
          <w:lang w:val="nl-BE"/>
        </w:rPr>
        <w:tab/>
        <w:t>Toelaatbare afwijkingen op vorm:</w:t>
      </w:r>
    </w:p>
    <w:p w14:paraId="5769C442"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Toleranties rechthoekigheid </w:t>
      </w:r>
      <w:r w:rsidRPr="00211768">
        <w:rPr>
          <w:rStyle w:val="83KenmCursiefGrijs-50Char"/>
          <w:lang w:val="nl-BE"/>
        </w:rPr>
        <w:t>[volgens EN 824]</w:t>
      </w:r>
      <w:r w:rsidRPr="00211768">
        <w:rPr>
          <w:rFonts w:eastAsia="Times"/>
          <w:lang w:val="nl-BE"/>
        </w:rPr>
        <w:t>:</w:t>
      </w:r>
      <w:r w:rsidRPr="00211768">
        <w:rPr>
          <w:rFonts w:eastAsia="Times"/>
          <w:lang w:val="nl-BE"/>
        </w:rPr>
        <w:tab/>
        <w:t>≤ 5 mm/m</w:t>
      </w:r>
    </w:p>
    <w:p w14:paraId="0F9AFCC2"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Toleranties effenheid </w:t>
      </w:r>
      <w:r w:rsidRPr="00211768">
        <w:rPr>
          <w:rStyle w:val="83KenmCursiefGrijs-50Char"/>
          <w:lang w:val="nl-BE"/>
        </w:rPr>
        <w:t>[volgens EN 825]</w:t>
      </w:r>
      <w:r w:rsidRPr="00211768">
        <w:rPr>
          <w:rFonts w:eastAsia="Times"/>
          <w:lang w:val="nl-BE"/>
        </w:rPr>
        <w:t>:</w:t>
      </w:r>
      <w:r w:rsidRPr="00211768">
        <w:rPr>
          <w:rFonts w:eastAsia="Times"/>
          <w:lang w:val="nl-BE"/>
        </w:rPr>
        <w:tab/>
      </w:r>
      <w:r>
        <w:rPr>
          <w:rFonts w:eastAsia="Times"/>
          <w:lang w:val="nl-BE"/>
        </w:rPr>
        <w:tab/>
      </w:r>
      <w:r>
        <w:rPr>
          <w:rFonts w:eastAsia="Times"/>
          <w:lang w:val="nl-BE"/>
        </w:rPr>
        <w:tab/>
      </w:r>
      <w:r w:rsidRPr="00211768">
        <w:rPr>
          <w:rFonts w:eastAsia="Times"/>
          <w:lang w:val="nl-BE"/>
        </w:rPr>
        <w:t>≤ 2 mm</w:t>
      </w:r>
    </w:p>
    <w:p w14:paraId="47DF5DB7" w14:textId="77777777" w:rsidR="005F4909" w:rsidRPr="00211768" w:rsidRDefault="005F4909" w:rsidP="005F4909">
      <w:pPr>
        <w:pStyle w:val="Kop8"/>
        <w:rPr>
          <w:lang w:val="nl-BE"/>
        </w:rPr>
      </w:pPr>
      <w:r w:rsidRPr="00211768">
        <w:rPr>
          <w:lang w:val="nl-BE"/>
        </w:rPr>
        <w:t>.32.43.</w:t>
      </w:r>
      <w:r w:rsidRPr="00211768">
        <w:rPr>
          <w:lang w:val="nl-BE"/>
        </w:rPr>
        <w:tab/>
        <w:t>Gewicht, massa:</w:t>
      </w:r>
    </w:p>
    <w:p w14:paraId="5F1B1B02"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Volumemassa </w:t>
      </w:r>
      <w:r w:rsidRPr="00211768">
        <w:rPr>
          <w:rStyle w:val="83KenmCursiefGrijs-50Char"/>
          <w:lang w:val="nl-BE"/>
        </w:rPr>
        <w:t>[volgens NBN EN 1602:1997]</w:t>
      </w:r>
      <w:r w:rsidRPr="00211768">
        <w:rPr>
          <w:rFonts w:eastAsia="Times"/>
          <w:lang w:val="nl-BE"/>
        </w:rPr>
        <w:t>:</w:t>
      </w:r>
      <w:r w:rsidRPr="00211768">
        <w:rPr>
          <w:rFonts w:eastAsia="Times"/>
          <w:lang w:val="nl-BE"/>
        </w:rPr>
        <w:tab/>
        <w:t>&gt; 30 kg/m</w:t>
      </w:r>
      <w:r w:rsidRPr="00211768">
        <w:rPr>
          <w:rFonts w:eastAsia="Times"/>
          <w:szCs w:val="10"/>
          <w:lang w:val="nl-BE"/>
        </w:rPr>
        <w:t>³</w:t>
      </w:r>
    </w:p>
    <w:p w14:paraId="2DE7FA4A" w14:textId="77777777" w:rsidR="005F4909" w:rsidRPr="00211768" w:rsidRDefault="005F4909" w:rsidP="005F4909">
      <w:pPr>
        <w:pStyle w:val="Kop7"/>
        <w:rPr>
          <w:lang w:val="nl-BE"/>
        </w:rPr>
      </w:pPr>
      <w:r w:rsidRPr="00211768">
        <w:rPr>
          <w:lang w:val="nl-BE"/>
        </w:rPr>
        <w:t>.32.50.</w:t>
      </w:r>
      <w:r w:rsidRPr="00211768">
        <w:rPr>
          <w:lang w:val="nl-BE"/>
        </w:rPr>
        <w:tab/>
        <w:t>Prestatiekenmerken:</w:t>
      </w:r>
    </w:p>
    <w:p w14:paraId="3779A533" w14:textId="77777777" w:rsidR="005F4909" w:rsidRPr="00211768" w:rsidRDefault="005F4909" w:rsidP="005F4909">
      <w:pPr>
        <w:pStyle w:val="Kop8"/>
        <w:rPr>
          <w:lang w:val="nl-BE"/>
        </w:rPr>
      </w:pPr>
      <w:r w:rsidRPr="00211768">
        <w:rPr>
          <w:lang w:val="nl-BE"/>
        </w:rPr>
        <w:t>.32.51.</w:t>
      </w:r>
      <w:r w:rsidRPr="00211768">
        <w:rPr>
          <w:lang w:val="nl-BE"/>
        </w:rPr>
        <w:tab/>
        <w:t>ER 1 Stabiliteit:</w:t>
      </w:r>
    </w:p>
    <w:p w14:paraId="50C377D5"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Treksterkte</w:t>
      </w:r>
      <w:r w:rsidRPr="00211768">
        <w:rPr>
          <w:rStyle w:val="83KenmCursiefGrijs-50Char"/>
          <w:rFonts w:eastAsia="Times"/>
          <w:lang w:val="nl-BE"/>
        </w:rPr>
        <w:t xml:space="preserve"> </w:t>
      </w:r>
      <w:r w:rsidRPr="00211768">
        <w:rPr>
          <w:rStyle w:val="83KenmCursiefGrijs-50Char"/>
          <w:lang w:val="nl-BE"/>
        </w:rPr>
        <w:t>[volgens NBN EN 1607:1997]:</w:t>
      </w:r>
      <w:r w:rsidRPr="00211768">
        <w:rPr>
          <w:rStyle w:val="83KenmCursiefGrijs-50Char"/>
          <w:lang w:val="nl-BE"/>
        </w:rPr>
        <w:tab/>
      </w:r>
      <w:r w:rsidRPr="00211768">
        <w:rPr>
          <w:rFonts w:eastAsia="Times"/>
          <w:lang w:val="nl-BE"/>
        </w:rPr>
        <w:t>&gt; 200 kPa</w:t>
      </w:r>
    </w:p>
    <w:p w14:paraId="75D90C34" w14:textId="77777777" w:rsidR="005F4909" w:rsidRPr="00211768" w:rsidRDefault="005F4909" w:rsidP="005F4909">
      <w:pPr>
        <w:pStyle w:val="Kop8"/>
        <w:rPr>
          <w:lang w:val="nl-BE"/>
        </w:rPr>
      </w:pPr>
      <w:r w:rsidRPr="00211768">
        <w:rPr>
          <w:lang w:val="nl-BE"/>
        </w:rPr>
        <w:t>.32.52.</w:t>
      </w:r>
      <w:r w:rsidRPr="00211768">
        <w:rPr>
          <w:lang w:val="nl-BE"/>
        </w:rPr>
        <w:tab/>
        <w:t>ER 2 Brandveiligheid:</w:t>
      </w:r>
    </w:p>
    <w:p w14:paraId="22B62153"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Brandgedrag panelen</w:t>
      </w:r>
      <w:r w:rsidRPr="00211768">
        <w:rPr>
          <w:rStyle w:val="83KenmCursiefGrijs-50Char"/>
          <w:rFonts w:eastAsia="Times"/>
          <w:lang w:val="nl-BE"/>
        </w:rPr>
        <w:t xml:space="preserve"> [NBN EN 13501-1+A1:2010]</w:t>
      </w:r>
      <w:r w:rsidRPr="00211768">
        <w:rPr>
          <w:rFonts w:eastAsia="Times"/>
          <w:lang w:val="nl-BE"/>
        </w:rPr>
        <w:t>:</w:t>
      </w:r>
      <w:r w:rsidRPr="00211768">
        <w:rPr>
          <w:rFonts w:eastAsia="Times"/>
          <w:lang w:val="nl-BE"/>
        </w:rPr>
        <w:tab/>
        <w:t>Euroklasse E</w:t>
      </w:r>
    </w:p>
    <w:p w14:paraId="40293F80" w14:textId="77777777" w:rsidR="005F4909" w:rsidRPr="00211768" w:rsidRDefault="005F4909" w:rsidP="005F4909">
      <w:pPr>
        <w:pStyle w:val="Kop9"/>
        <w:rPr>
          <w:lang w:val="nl-BE"/>
        </w:rPr>
      </w:pPr>
      <w:r w:rsidRPr="00211768">
        <w:rPr>
          <w:lang w:val="nl-BE"/>
        </w:rPr>
        <w:t>.32.56.10.</w:t>
      </w:r>
      <w:r w:rsidRPr="00211768">
        <w:rPr>
          <w:lang w:val="nl-BE"/>
        </w:rPr>
        <w:tab/>
        <w:t>Warmte-isolatie:</w:t>
      </w:r>
    </w:p>
    <w:p w14:paraId="0975DCE2" w14:textId="77777777" w:rsidR="005F4909" w:rsidRPr="00211768" w:rsidRDefault="005F4909" w:rsidP="005F4909">
      <w:pPr>
        <w:pStyle w:val="83Kenm"/>
        <w:rPr>
          <w:rFonts w:eastAsia="Times"/>
          <w:szCs w:val="10"/>
          <w:lang w:val="nl-BE"/>
        </w:rPr>
      </w:pPr>
      <w:r w:rsidRPr="00211768">
        <w:rPr>
          <w:rFonts w:eastAsia="Times"/>
          <w:lang w:val="nl-BE"/>
        </w:rPr>
        <w:t>-</w:t>
      </w:r>
      <w:r w:rsidRPr="00211768">
        <w:rPr>
          <w:rFonts w:eastAsia="Times"/>
          <w:lang w:val="nl-BE"/>
        </w:rPr>
        <w:tab/>
        <w:t>Warmtegeleidingscoëfficiënt λ</w:t>
      </w:r>
      <w:r w:rsidRPr="00211768">
        <w:rPr>
          <w:rFonts w:eastAsia="Times"/>
          <w:szCs w:val="10"/>
          <w:vertAlign w:val="subscript"/>
          <w:lang w:val="nl-BE"/>
        </w:rPr>
        <w:t xml:space="preserve">D </w:t>
      </w:r>
      <w:r w:rsidRPr="00211768">
        <w:rPr>
          <w:rFonts w:eastAsia="Times"/>
          <w:szCs w:val="10"/>
          <w:lang w:val="nl-BE"/>
        </w:rPr>
        <w:t xml:space="preserve">gedeclareerd </w:t>
      </w:r>
      <w:r w:rsidRPr="00211768">
        <w:rPr>
          <w:rStyle w:val="83KenmCursiefGrijs-50Char"/>
          <w:lang w:val="nl-BE"/>
        </w:rPr>
        <w:t>[volgens NBN EN 13164:2013]</w:t>
      </w:r>
      <w:r w:rsidRPr="00211768">
        <w:rPr>
          <w:rFonts w:eastAsia="Times"/>
          <w:lang w:val="nl-BE"/>
        </w:rPr>
        <w:t>:</w:t>
      </w:r>
      <w:r w:rsidRPr="00211768">
        <w:rPr>
          <w:rFonts w:eastAsia="Times"/>
          <w:lang w:val="nl-BE"/>
        </w:rPr>
        <w:tab/>
        <w:t>0,034 W/(m.K) (verouderingsproces zonder afwerking)</w:t>
      </w:r>
    </w:p>
    <w:p w14:paraId="09A7733E" w14:textId="77777777" w:rsidR="005F4909" w:rsidRPr="00211768" w:rsidRDefault="005F4909" w:rsidP="005F4909">
      <w:pPr>
        <w:pStyle w:val="Kop6"/>
        <w:rPr>
          <w:lang w:val="nl-BE"/>
        </w:rPr>
      </w:pPr>
      <w:r w:rsidRPr="00211768">
        <w:rPr>
          <w:lang w:val="nl-BE"/>
        </w:rPr>
        <w:lastRenderedPageBreak/>
        <w:t>.33.</w:t>
      </w:r>
      <w:r w:rsidRPr="00211768">
        <w:rPr>
          <w:lang w:val="nl-BE"/>
        </w:rPr>
        <w:tab/>
        <w:t>Kenmerken of eigenschappen v/d. XPS-kern:</w:t>
      </w:r>
    </w:p>
    <w:p w14:paraId="77FCBA48" w14:textId="77777777" w:rsidR="005F4909" w:rsidRPr="00211768" w:rsidRDefault="005F4909" w:rsidP="005F4909">
      <w:pPr>
        <w:pStyle w:val="Kop7"/>
        <w:rPr>
          <w:lang w:val="nl-BE"/>
        </w:rPr>
      </w:pPr>
      <w:r w:rsidRPr="00211768">
        <w:rPr>
          <w:lang w:val="nl-BE"/>
        </w:rPr>
        <w:t>.33.51.</w:t>
      </w:r>
      <w:r w:rsidRPr="00211768">
        <w:rPr>
          <w:lang w:val="nl-BE"/>
        </w:rPr>
        <w:tab/>
        <w:t>ER 1 Stabiliteit:</w:t>
      </w:r>
    </w:p>
    <w:p w14:paraId="3583552B" w14:textId="77777777" w:rsidR="005F4909" w:rsidRPr="00211768" w:rsidRDefault="005F4909" w:rsidP="005F4909">
      <w:pPr>
        <w:pStyle w:val="Kop9"/>
        <w:rPr>
          <w:lang w:val="nl-BE"/>
        </w:rPr>
      </w:pPr>
      <w:r w:rsidRPr="00211768">
        <w:rPr>
          <w:lang w:val="nl-BE"/>
        </w:rPr>
        <w:t>.33.51.20.</w:t>
      </w:r>
      <w:r w:rsidRPr="00211768">
        <w:rPr>
          <w:lang w:val="nl-BE"/>
        </w:rPr>
        <w:tab/>
        <w:t>Lasten, spanningen, krachten:</w:t>
      </w:r>
    </w:p>
    <w:p w14:paraId="0A671396"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Druksterkte resp. drukspanning bij 10 % vervorming </w:t>
      </w:r>
      <w:r w:rsidRPr="00211768">
        <w:rPr>
          <w:rStyle w:val="83KenmCursiefGrijs-50Char"/>
          <w:lang w:val="nl-BE"/>
        </w:rPr>
        <w:t>[volgens NBN EN 826:1996]</w:t>
      </w:r>
      <w:r w:rsidRPr="00211768">
        <w:rPr>
          <w:rFonts w:eastAsia="Times"/>
          <w:lang w:val="nl-BE"/>
        </w:rPr>
        <w:t>:</w:t>
      </w:r>
      <w:r w:rsidRPr="00211768">
        <w:rPr>
          <w:rFonts w:eastAsia="Times"/>
          <w:lang w:val="nl-BE"/>
        </w:rPr>
        <w:tab/>
      </w:r>
      <w:r w:rsidRPr="00211768">
        <w:rPr>
          <w:rFonts w:eastAsia="Times"/>
          <w:lang w:val="nl-BE"/>
        </w:rPr>
        <w:br/>
        <w:t>&gt; 0,25 N/mm</w:t>
      </w:r>
      <w:r w:rsidRPr="00211768">
        <w:rPr>
          <w:rFonts w:eastAsia="Times"/>
          <w:szCs w:val="10"/>
          <w:lang w:val="nl-BE"/>
        </w:rPr>
        <w:t>²</w:t>
      </w:r>
    </w:p>
    <w:p w14:paraId="2F67277A" w14:textId="77777777" w:rsidR="005F4909" w:rsidRPr="00211768" w:rsidRDefault="005F4909" w:rsidP="005F4909">
      <w:pPr>
        <w:pStyle w:val="Kop9"/>
        <w:rPr>
          <w:lang w:val="nl-BE"/>
        </w:rPr>
      </w:pPr>
      <w:r w:rsidRPr="00211768">
        <w:rPr>
          <w:lang w:val="nl-BE"/>
        </w:rPr>
        <w:t>.33.51.50.</w:t>
      </w:r>
      <w:r w:rsidRPr="00211768">
        <w:rPr>
          <w:lang w:val="nl-BE"/>
        </w:rPr>
        <w:tab/>
        <w:t>Vervormingen:</w:t>
      </w:r>
    </w:p>
    <w:p w14:paraId="23623FD3"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Lineaire uitzettingscoëfficiënt:</w:t>
      </w:r>
      <w:r w:rsidRPr="00211768">
        <w:rPr>
          <w:rFonts w:eastAsia="Times"/>
          <w:lang w:val="nl-BE"/>
        </w:rPr>
        <w:tab/>
        <w:t>- 0,07 mm/(m.K)</w:t>
      </w:r>
    </w:p>
    <w:p w14:paraId="0B374697"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Maatvastheid bij 70 °C en 90 % relatieve vochtigheid</w:t>
      </w:r>
      <w:r w:rsidRPr="00211768">
        <w:rPr>
          <w:rStyle w:val="83KenmCursiefGrijs-50Char"/>
          <w:lang w:val="nl-BE"/>
        </w:rPr>
        <w:t>[volgens NBN EN 1604:1997]</w:t>
      </w:r>
      <w:r w:rsidRPr="00211768">
        <w:rPr>
          <w:rFonts w:eastAsia="Times"/>
          <w:lang w:val="nl-BE"/>
        </w:rPr>
        <w:t>:</w:t>
      </w:r>
      <w:r w:rsidRPr="00211768">
        <w:rPr>
          <w:rFonts w:eastAsia="Times"/>
          <w:lang w:val="nl-BE"/>
        </w:rPr>
        <w:tab/>
        <w:t>≤ 5 %</w:t>
      </w:r>
    </w:p>
    <w:p w14:paraId="629BC687"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Vervorming bij 40 kPa druk en 70 °C temperatuur </w:t>
      </w:r>
      <w:r w:rsidRPr="00211768">
        <w:rPr>
          <w:rStyle w:val="83KenmCursiefGrijs-50Char"/>
          <w:lang w:val="nl-BE"/>
        </w:rPr>
        <w:t>[volgens NBN EN 1605:1997 </w:t>
      </w:r>
      <w:r w:rsidRPr="00211768">
        <w:rPr>
          <w:rFonts w:eastAsia="Times"/>
          <w:lang w:val="nl-BE"/>
        </w:rPr>
        <w:t>:</w:t>
      </w:r>
      <w:r w:rsidRPr="00211768">
        <w:rPr>
          <w:rFonts w:eastAsia="Times"/>
          <w:lang w:val="nl-BE"/>
        </w:rPr>
        <w:tab/>
        <w:t>≤ 5 %</w:t>
      </w:r>
    </w:p>
    <w:p w14:paraId="0D1C0150" w14:textId="77777777" w:rsidR="005F4909" w:rsidRPr="00211768" w:rsidRDefault="005F4909" w:rsidP="005F4909">
      <w:pPr>
        <w:pStyle w:val="83Normen"/>
        <w:rPr>
          <w:lang w:val="nl-BE"/>
        </w:rPr>
      </w:pPr>
    </w:p>
    <w:p w14:paraId="066B0C7E" w14:textId="77777777" w:rsidR="005F4909" w:rsidRPr="00211768" w:rsidRDefault="005F4909" w:rsidP="005F4909">
      <w:pPr>
        <w:pStyle w:val="Kop8"/>
        <w:rPr>
          <w:lang w:val="nl-BE"/>
        </w:rPr>
      </w:pPr>
      <w:r w:rsidRPr="00211768">
        <w:rPr>
          <w:lang w:val="nl-BE"/>
        </w:rPr>
        <w:t>.33.53.</w:t>
      </w:r>
      <w:r w:rsidRPr="00211768">
        <w:rPr>
          <w:lang w:val="nl-BE"/>
        </w:rPr>
        <w:tab/>
        <w:t>ER 3 Hygiëne, gezondheid, milieu:</w:t>
      </w:r>
    </w:p>
    <w:p w14:paraId="53CAFA9D" w14:textId="77777777" w:rsidR="005F4909" w:rsidRPr="00211768" w:rsidRDefault="005F4909" w:rsidP="005F4909">
      <w:pPr>
        <w:pStyle w:val="Kop9"/>
        <w:rPr>
          <w:lang w:val="nl-BE"/>
        </w:rPr>
      </w:pPr>
      <w:r w:rsidRPr="00211768">
        <w:rPr>
          <w:lang w:val="nl-BE"/>
        </w:rPr>
        <w:t>.33.53.30.</w:t>
      </w:r>
      <w:r w:rsidRPr="00211768">
        <w:rPr>
          <w:lang w:val="nl-BE"/>
        </w:rPr>
        <w:tab/>
        <w:t>Regen-, water- en vochtdichtheid:</w:t>
      </w:r>
    </w:p>
    <w:p w14:paraId="2CFD45C2"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Diffusieweerstandsgetal μ </w:t>
      </w:r>
      <w:r w:rsidRPr="00211768">
        <w:rPr>
          <w:rStyle w:val="83KenmCursiefGrijs-50Char"/>
          <w:lang w:val="nl-BE"/>
        </w:rPr>
        <w:t>[volgens NBN EN 12086:1997]</w:t>
      </w:r>
      <w:r w:rsidRPr="00211768">
        <w:rPr>
          <w:rFonts w:eastAsia="Times"/>
          <w:lang w:val="nl-BE"/>
        </w:rPr>
        <w:t>:</w:t>
      </w:r>
      <w:r w:rsidRPr="00211768">
        <w:rPr>
          <w:rFonts w:eastAsia="Times"/>
          <w:lang w:val="nl-BE"/>
        </w:rPr>
        <w:tab/>
        <w:t>200 - 60 (afhankelijk van dikte)</w:t>
      </w:r>
    </w:p>
    <w:p w14:paraId="0B69EC76" w14:textId="77777777" w:rsidR="005F4909" w:rsidRPr="00211768" w:rsidRDefault="005F4909" w:rsidP="005F4909">
      <w:pPr>
        <w:pStyle w:val="83Kenm"/>
        <w:rPr>
          <w:rFonts w:eastAsia="Times"/>
          <w:lang w:val="nl-BE"/>
        </w:rPr>
      </w:pPr>
      <w:r w:rsidRPr="00211768">
        <w:rPr>
          <w:rFonts w:eastAsia="Times"/>
          <w:lang w:val="nl-BE"/>
        </w:rPr>
        <w:t>-</w:t>
      </w:r>
      <w:r w:rsidRPr="00211768">
        <w:rPr>
          <w:rFonts w:eastAsia="Times"/>
          <w:lang w:val="nl-BE"/>
        </w:rPr>
        <w:tab/>
        <w:t xml:space="preserve">Wateropname bij langdurige onderdompeling </w:t>
      </w:r>
      <w:r w:rsidRPr="00211768">
        <w:rPr>
          <w:rStyle w:val="83KenmCursiefGrijs-50Char"/>
          <w:lang w:val="nl-BE"/>
        </w:rPr>
        <w:t>[volgens NBN EN 12087:1997]</w:t>
      </w:r>
      <w:r w:rsidRPr="00211768">
        <w:rPr>
          <w:rFonts w:eastAsia="Times"/>
          <w:lang w:val="nl-BE"/>
        </w:rPr>
        <w:t>:</w:t>
      </w:r>
      <w:r w:rsidRPr="00211768">
        <w:rPr>
          <w:rFonts w:eastAsia="Times"/>
          <w:lang w:val="nl-BE"/>
        </w:rPr>
        <w:tab/>
        <w:t>≤ 1 %</w:t>
      </w:r>
    </w:p>
    <w:p w14:paraId="79A11B31" w14:textId="77777777" w:rsidR="005F4909" w:rsidRPr="00211768" w:rsidRDefault="005F4909" w:rsidP="005F4909">
      <w:pPr>
        <w:pStyle w:val="Kop8"/>
        <w:rPr>
          <w:lang w:val="nl-BE"/>
        </w:rPr>
      </w:pPr>
      <w:r w:rsidRPr="00211768">
        <w:rPr>
          <w:lang w:val="nl-BE"/>
        </w:rPr>
        <w:t>.33.57.</w:t>
      </w:r>
      <w:r w:rsidRPr="00211768">
        <w:rPr>
          <w:lang w:val="nl-BE"/>
        </w:rPr>
        <w:tab/>
        <w:t>Duurzaamheid, gebruiksgeschiktheid, visuele eigenschappen:</w:t>
      </w:r>
    </w:p>
    <w:p w14:paraId="349D2D13" w14:textId="77777777" w:rsidR="005F4909" w:rsidRPr="00211768" w:rsidRDefault="005F4909" w:rsidP="005F4909">
      <w:pPr>
        <w:pStyle w:val="Kop9"/>
        <w:rPr>
          <w:lang w:val="nl-BE"/>
        </w:rPr>
      </w:pPr>
      <w:r w:rsidRPr="00211768">
        <w:rPr>
          <w:lang w:val="nl-BE"/>
        </w:rPr>
        <w:t>.33.57.30.</w:t>
      </w:r>
      <w:r w:rsidRPr="00211768">
        <w:rPr>
          <w:lang w:val="nl-BE"/>
        </w:rPr>
        <w:tab/>
        <w:t>Gebruiksgeschiktheid:</w:t>
      </w:r>
    </w:p>
    <w:p w14:paraId="0CD6F890" w14:textId="77777777" w:rsidR="005F4909" w:rsidRDefault="005F4909" w:rsidP="005F4909">
      <w:pPr>
        <w:pStyle w:val="83Kenm"/>
        <w:rPr>
          <w:rFonts w:eastAsia="Times"/>
          <w:lang w:val="nl-BE"/>
        </w:rPr>
      </w:pPr>
      <w:r w:rsidRPr="00211768">
        <w:rPr>
          <w:rFonts w:eastAsia="Times"/>
          <w:lang w:val="nl-BE"/>
        </w:rPr>
        <w:t>-</w:t>
      </w:r>
      <w:r w:rsidRPr="00211768">
        <w:rPr>
          <w:rFonts w:eastAsia="Times"/>
          <w:lang w:val="nl-BE"/>
        </w:rPr>
        <w:tab/>
        <w:t>Gebruikstemperatuur:</w:t>
      </w:r>
      <w:r w:rsidRPr="00211768">
        <w:rPr>
          <w:rFonts w:eastAsia="Times"/>
          <w:lang w:val="nl-BE"/>
        </w:rPr>
        <w:tab/>
        <w:t>van - 50 °C tot + 75 °C</w:t>
      </w:r>
    </w:p>
    <w:p w14:paraId="2E0A6ACE" w14:textId="77777777" w:rsidR="005F4909" w:rsidRPr="00211768" w:rsidRDefault="005F4909" w:rsidP="005F4909">
      <w:pPr>
        <w:pStyle w:val="83Kenm"/>
        <w:rPr>
          <w:rFonts w:eastAsia="Times"/>
          <w:lang w:val="nl-BE"/>
        </w:rPr>
      </w:pPr>
    </w:p>
    <w:p w14:paraId="79823465" w14:textId="77777777" w:rsidR="00510329" w:rsidRDefault="00510329" w:rsidP="0027745D">
      <w:pPr>
        <w:pStyle w:val="Kop5"/>
        <w:rPr>
          <w:rStyle w:val="Kop5BlauwChar"/>
          <w:lang w:val="nl-BE"/>
        </w:rPr>
      </w:pPr>
    </w:p>
    <w:p w14:paraId="1320EF72" w14:textId="77777777" w:rsidR="0027745D" w:rsidRPr="00211768" w:rsidRDefault="0027745D" w:rsidP="0027745D">
      <w:pPr>
        <w:pStyle w:val="Kop5"/>
        <w:rPr>
          <w:lang w:val="nl-BE"/>
        </w:rPr>
      </w:pPr>
      <w:r w:rsidRPr="00211768">
        <w:rPr>
          <w:rStyle w:val="Kop5BlauwChar"/>
          <w:lang w:val="nl-BE"/>
        </w:rPr>
        <w:t>.40.</w:t>
      </w:r>
      <w:r w:rsidRPr="00211768">
        <w:rPr>
          <w:lang w:val="nl-BE"/>
        </w:rPr>
        <w:tab/>
        <w:t>UITVOERING</w:t>
      </w:r>
    </w:p>
    <w:p w14:paraId="718E997D" w14:textId="77777777" w:rsidR="00B752F1" w:rsidRPr="00211768" w:rsidRDefault="00B752F1">
      <w:pPr>
        <w:pStyle w:val="Kop6"/>
        <w:rPr>
          <w:lang w:val="nl-BE"/>
        </w:rPr>
      </w:pPr>
      <w:r w:rsidRPr="00211768">
        <w:rPr>
          <w:lang w:val="nl-BE"/>
        </w:rPr>
        <w:t>.4</w:t>
      </w:r>
      <w:r w:rsidR="00031B88">
        <w:rPr>
          <w:lang w:val="nl-BE"/>
        </w:rPr>
        <w:t>3</w:t>
      </w:r>
      <w:r w:rsidRPr="00211768">
        <w:rPr>
          <w:lang w:val="nl-BE"/>
        </w:rPr>
        <w:t>.</w:t>
      </w:r>
      <w:r w:rsidRPr="00211768">
        <w:rPr>
          <w:lang w:val="nl-BE"/>
        </w:rPr>
        <w:tab/>
      </w:r>
      <w:r w:rsidR="00031B88">
        <w:rPr>
          <w:lang w:val="nl-BE"/>
        </w:rPr>
        <w:t>Uitvoerings</w:t>
      </w:r>
      <w:r w:rsidRPr="00211768">
        <w:rPr>
          <w:lang w:val="nl-BE"/>
        </w:rPr>
        <w:t>wijze:</w:t>
      </w:r>
    </w:p>
    <w:p w14:paraId="06A34FA4" w14:textId="77777777" w:rsidR="00B752F1" w:rsidRPr="00211768" w:rsidRDefault="00B752F1" w:rsidP="00C61F57">
      <w:pPr>
        <w:pStyle w:val="Kop7"/>
        <w:rPr>
          <w:lang w:val="nl-BE"/>
        </w:rPr>
      </w:pPr>
      <w:r w:rsidRPr="00211768">
        <w:rPr>
          <w:lang w:val="nl-BE"/>
        </w:rPr>
        <w:t>.4</w:t>
      </w:r>
      <w:r w:rsidR="00031B88">
        <w:rPr>
          <w:lang w:val="nl-BE"/>
        </w:rPr>
        <w:t>3</w:t>
      </w:r>
      <w:r w:rsidRPr="00211768">
        <w:rPr>
          <w:lang w:val="nl-BE"/>
        </w:rPr>
        <w:t>.30.</w:t>
      </w:r>
      <w:r w:rsidRPr="00211768">
        <w:rPr>
          <w:lang w:val="nl-BE"/>
        </w:rPr>
        <w:tab/>
      </w:r>
      <w:r w:rsidR="00031B88">
        <w:rPr>
          <w:lang w:val="nl-BE"/>
        </w:rPr>
        <w:t>Pane</w:t>
      </w:r>
      <w:r w:rsidR="00004D3D">
        <w:rPr>
          <w:lang w:val="nl-BE"/>
        </w:rPr>
        <w:t>el</w:t>
      </w:r>
      <w:r w:rsidR="00031B88">
        <w:rPr>
          <w:lang w:val="nl-BE"/>
        </w:rPr>
        <w:t>verwerkin</w:t>
      </w:r>
      <w:r w:rsidRPr="00211768">
        <w:rPr>
          <w:lang w:val="nl-BE"/>
        </w:rPr>
        <w:t>g:</w:t>
      </w:r>
      <w:r w:rsidR="0027745D" w:rsidRPr="00211768">
        <w:rPr>
          <w:rStyle w:val="MerkChar"/>
          <w:lang w:val="nl-BE"/>
        </w:rPr>
        <w:t xml:space="preserve"> [Jackoboard Plano]</w:t>
      </w:r>
    </w:p>
    <w:p w14:paraId="42330A8A" w14:textId="77777777" w:rsidR="00B752F1" w:rsidRPr="00510329" w:rsidRDefault="0093192F" w:rsidP="0093192F">
      <w:pPr>
        <w:pStyle w:val="Kop8"/>
        <w:rPr>
          <w:lang w:val="nl-BE"/>
        </w:rPr>
      </w:pPr>
      <w:r w:rsidRPr="00211768">
        <w:rPr>
          <w:lang w:val="nl-BE"/>
        </w:rPr>
        <w:t>.4</w:t>
      </w:r>
      <w:r w:rsidR="005E0E8F">
        <w:rPr>
          <w:lang w:val="nl-BE"/>
        </w:rPr>
        <w:t>3</w:t>
      </w:r>
      <w:r w:rsidRPr="00211768">
        <w:rPr>
          <w:lang w:val="nl-BE"/>
        </w:rPr>
        <w:t>.3</w:t>
      </w:r>
      <w:r>
        <w:rPr>
          <w:lang w:val="nl-BE"/>
        </w:rPr>
        <w:t>1</w:t>
      </w:r>
      <w:r w:rsidRPr="00211768">
        <w:rPr>
          <w:lang w:val="nl-BE"/>
        </w:rPr>
        <w:t>.</w:t>
      </w:r>
      <w:r w:rsidRPr="00211768">
        <w:rPr>
          <w:lang w:val="nl-BE"/>
        </w:rPr>
        <w:tab/>
      </w:r>
      <w:r w:rsidRPr="00510329">
        <w:rPr>
          <w:lang w:val="nl-BE"/>
        </w:rPr>
        <w:t>V</w:t>
      </w:r>
      <w:r w:rsidR="006B5365" w:rsidRPr="00510329">
        <w:rPr>
          <w:lang w:val="nl-BE"/>
        </w:rPr>
        <w:t>erwerking op egale en hechtende ondergrond</w:t>
      </w:r>
      <w:r w:rsidRPr="00510329">
        <w:rPr>
          <w:lang w:val="nl-BE"/>
        </w:rPr>
        <w:t>:</w:t>
      </w:r>
    </w:p>
    <w:p w14:paraId="3B28204F" w14:textId="77777777" w:rsidR="00FC4E08" w:rsidRPr="00211768" w:rsidRDefault="00FC4E08" w:rsidP="00C61F57">
      <w:pPr>
        <w:pStyle w:val="80"/>
      </w:pPr>
      <w:r w:rsidRPr="00211768">
        <w:t xml:space="preserve">De ondergrond moet </w:t>
      </w:r>
      <w:r w:rsidR="002224E6">
        <w:t xml:space="preserve">egaal, </w:t>
      </w:r>
      <w:r w:rsidRPr="00211768">
        <w:t>loodrecht</w:t>
      </w:r>
      <w:r w:rsidR="002224E6">
        <w:t xml:space="preserve"> en hechtend</w:t>
      </w:r>
      <w:r w:rsidRPr="00211768">
        <w:t xml:space="preserve"> zijn. Er mogen geen scheidingslagen (bvb. oude verfresten) aanwezig zijn, die een verbinding van de panelen met de on</w:t>
      </w:r>
      <w:r w:rsidR="00CE03D2" w:rsidRPr="00211768">
        <w:t>derg</w:t>
      </w:r>
      <w:r w:rsidR="00ED6C85" w:rsidRPr="00211768">
        <w:t>r</w:t>
      </w:r>
      <w:r w:rsidR="00CE03D2" w:rsidRPr="00211768">
        <w:t>ond hinderen.</w:t>
      </w:r>
    </w:p>
    <w:p w14:paraId="0D6C37D1" w14:textId="77777777" w:rsidR="002224E6" w:rsidRDefault="002224E6" w:rsidP="002224E6">
      <w:pPr>
        <w:pStyle w:val="81"/>
      </w:pPr>
      <w:r>
        <w:t>-</w:t>
      </w:r>
      <w:r>
        <w:tab/>
      </w:r>
      <w:r w:rsidR="00FC4E08" w:rsidRPr="00211768">
        <w:t>De panelen worden met een volledig dekkende</w:t>
      </w:r>
      <w:r w:rsidR="00D97F9A" w:rsidRPr="00211768">
        <w:t xml:space="preserve"> laag dunbedmortel aangebracht.</w:t>
      </w:r>
      <w:r>
        <w:t xml:space="preserve"> </w:t>
      </w:r>
      <w:r w:rsidR="00FC4E08" w:rsidRPr="00211768">
        <w:t>De dunbedmortel (gewone kunststofgemodificeerde cementlijm) wordt met een grof getande spaan op de wand aangebracht.</w:t>
      </w:r>
    </w:p>
    <w:p w14:paraId="0BA5FA7C" w14:textId="77777777" w:rsidR="00A21049" w:rsidRPr="00211768" w:rsidRDefault="002224E6" w:rsidP="002224E6">
      <w:pPr>
        <w:pStyle w:val="81"/>
      </w:pPr>
      <w:r>
        <w:t>-</w:t>
      </w:r>
      <w:r>
        <w:tab/>
      </w:r>
      <w:r w:rsidR="00FC4E08" w:rsidRPr="00211768">
        <w:t xml:space="preserve">Vervolgens worden de panelen, door heen en weer schuiven, volledig in de dunbedmortel ingebed. </w:t>
      </w:r>
      <w:r>
        <w:t>H</w:t>
      </w:r>
      <w:r w:rsidR="00A21049" w:rsidRPr="00211768">
        <w:t>et uitlijnen van de panelen kan nodig zijn, om een egale, loodrechte ondergrond die één lijn vormt, en die geschikt is voor betegeling in een dunbed te verkrijgen. Het uitlijnen hangt af van de nodige lijmdikte, die op grond van lichte maattoleranties van de ondergrond verschillend kan zijn.</w:t>
      </w:r>
    </w:p>
    <w:p w14:paraId="79872B4E" w14:textId="77777777" w:rsidR="00FC4E08" w:rsidRPr="00510329" w:rsidRDefault="00031B88" w:rsidP="00031B88">
      <w:pPr>
        <w:pStyle w:val="Kop8"/>
        <w:rPr>
          <w:lang w:val="nl-BE"/>
        </w:rPr>
      </w:pPr>
      <w:r w:rsidRPr="00211768">
        <w:rPr>
          <w:lang w:val="nl-BE"/>
        </w:rPr>
        <w:t>.4</w:t>
      </w:r>
      <w:r w:rsidR="005E0E8F">
        <w:rPr>
          <w:lang w:val="nl-BE"/>
        </w:rPr>
        <w:t>3</w:t>
      </w:r>
      <w:r w:rsidRPr="00211768">
        <w:rPr>
          <w:lang w:val="nl-BE"/>
        </w:rPr>
        <w:t>.3</w:t>
      </w:r>
      <w:r>
        <w:rPr>
          <w:lang w:val="nl-BE"/>
        </w:rPr>
        <w:t>2</w:t>
      </w:r>
      <w:r w:rsidRPr="00211768">
        <w:rPr>
          <w:lang w:val="nl-BE"/>
        </w:rPr>
        <w:t>.</w:t>
      </w:r>
      <w:r w:rsidRPr="00211768">
        <w:rPr>
          <w:lang w:val="nl-BE"/>
        </w:rPr>
        <w:tab/>
      </w:r>
      <w:r w:rsidRPr="00510329">
        <w:rPr>
          <w:lang w:val="nl-BE"/>
        </w:rPr>
        <w:t>V</w:t>
      </w:r>
      <w:r w:rsidR="00FC4E08" w:rsidRPr="00510329">
        <w:rPr>
          <w:lang w:val="nl-BE"/>
        </w:rPr>
        <w:t>erwerking op ega</w:t>
      </w:r>
      <w:r w:rsidRPr="00510329">
        <w:rPr>
          <w:lang w:val="nl-BE"/>
        </w:rPr>
        <w:t>le en niet hechtende ondergrond:</w:t>
      </w:r>
    </w:p>
    <w:p w14:paraId="51953B62" w14:textId="77777777" w:rsidR="00FC4E08" w:rsidRPr="00211768" w:rsidRDefault="004619EB" w:rsidP="00FC4E08">
      <w:pPr>
        <w:pStyle w:val="80"/>
      </w:pPr>
      <w:r w:rsidRPr="00211768">
        <w:t xml:space="preserve">Wanneer een duurzame verlijming van de panelen op de ondergrond niet verzekerd is, moet </w:t>
      </w:r>
      <w:r w:rsidR="004F6409" w:rsidRPr="00211768">
        <w:t xml:space="preserve">het </w:t>
      </w:r>
      <w:r w:rsidR="004F6409" w:rsidRPr="00211768">
        <w:rPr>
          <w:rStyle w:val="MerkChar"/>
        </w:rPr>
        <w:t>Jackoboard Plano</w:t>
      </w:r>
      <w:r w:rsidR="00D97F9A" w:rsidRPr="00211768">
        <w:rPr>
          <w:rStyle w:val="MerkChar"/>
        </w:rPr>
        <w:t xml:space="preserve"> </w:t>
      </w:r>
      <w:r w:rsidR="004F6409" w:rsidRPr="00211768">
        <w:t xml:space="preserve">paneel </w:t>
      </w:r>
      <w:r w:rsidRPr="00211768">
        <w:t xml:space="preserve">niet alleen over het gehele oppervlak worden vastgeplakt, maar ook aanvullend met </w:t>
      </w:r>
      <w:r w:rsidR="008803FD" w:rsidRPr="00211768">
        <w:rPr>
          <w:rStyle w:val="MerkChar"/>
        </w:rPr>
        <w:t>Jackoboard</w:t>
      </w:r>
      <w:r w:rsidR="00D97F9A" w:rsidRPr="00211768">
        <w:rPr>
          <w:rStyle w:val="MerkChar"/>
        </w:rPr>
        <w:t xml:space="preserve"> </w:t>
      </w:r>
      <w:r w:rsidR="008803FD" w:rsidRPr="00211768">
        <w:t xml:space="preserve">metalen </w:t>
      </w:r>
      <w:r w:rsidRPr="00211768">
        <w:t>slagpennen bevestigd worden</w:t>
      </w:r>
      <w:r w:rsidR="00FC4E08" w:rsidRPr="00211768">
        <w:t>.</w:t>
      </w:r>
      <w:r w:rsidR="008803FD" w:rsidRPr="00211768">
        <w:t xml:space="preserve"> Om een duurzame bevestiging te bekomen zijn 5 slagpe</w:t>
      </w:r>
      <w:r w:rsidR="00320F23" w:rsidRPr="00211768">
        <w:t>nnen per vierkante meter nodig.</w:t>
      </w:r>
    </w:p>
    <w:p w14:paraId="6513F5BE" w14:textId="77777777" w:rsidR="00004D3D" w:rsidRDefault="00004D3D" w:rsidP="00FC4E08">
      <w:pPr>
        <w:pStyle w:val="80"/>
      </w:pPr>
      <w:r w:rsidRPr="00211768">
        <w:t>De minimale inslagdiepte van de pennen in de dragende ondergrond dient bij 50 mm lange pennen, 35 mm te bedragen. Vanaf een penlengte van 80 mm dient een minimale inslagdiepte van 50 mm te worden aangehouden.</w:t>
      </w:r>
    </w:p>
    <w:p w14:paraId="49C75D61" w14:textId="77777777" w:rsidR="00FC4E08" w:rsidRPr="00510329" w:rsidRDefault="00004D3D" w:rsidP="00004D3D">
      <w:pPr>
        <w:pStyle w:val="Kop8"/>
        <w:rPr>
          <w:lang w:val="nl-BE"/>
        </w:rPr>
      </w:pPr>
      <w:r w:rsidRPr="00211768">
        <w:rPr>
          <w:lang w:val="nl-BE"/>
        </w:rPr>
        <w:t>.4</w:t>
      </w:r>
      <w:r w:rsidR="005E0E8F">
        <w:rPr>
          <w:lang w:val="nl-BE"/>
        </w:rPr>
        <w:t>3</w:t>
      </w:r>
      <w:r w:rsidRPr="00211768">
        <w:rPr>
          <w:lang w:val="nl-BE"/>
        </w:rPr>
        <w:t>.3</w:t>
      </w:r>
      <w:r>
        <w:rPr>
          <w:lang w:val="nl-BE"/>
        </w:rPr>
        <w:t>3</w:t>
      </w:r>
      <w:r w:rsidRPr="00211768">
        <w:rPr>
          <w:lang w:val="nl-BE"/>
        </w:rPr>
        <w:t>.</w:t>
      </w:r>
      <w:r w:rsidRPr="00211768">
        <w:rPr>
          <w:lang w:val="nl-BE"/>
        </w:rPr>
        <w:tab/>
      </w:r>
      <w:r w:rsidRPr="00510329">
        <w:rPr>
          <w:lang w:val="nl-BE"/>
        </w:rPr>
        <w:t>Verwerking op oneffen ondergrond:</w:t>
      </w:r>
    </w:p>
    <w:p w14:paraId="00562689" w14:textId="77777777" w:rsidR="00FC4E08" w:rsidRPr="00211768" w:rsidRDefault="008803FD" w:rsidP="00D93DFB">
      <w:pPr>
        <w:pStyle w:val="80"/>
      </w:pPr>
      <w:r w:rsidRPr="00211768">
        <w:t>Waar de ondergrond geen verlijming van de volledige paneeloppervlakken toe</w:t>
      </w:r>
      <w:r w:rsidR="00E14261" w:rsidRPr="00211768">
        <w:t>laat</w:t>
      </w:r>
      <w:r w:rsidRPr="00211768">
        <w:t>, daar</w:t>
      </w:r>
      <w:r w:rsidR="00D93DFB" w:rsidRPr="00211768">
        <w:t xml:space="preserve"> worden panelen bevestigd door puntsgewijs mortelklompen aan te brengen, waarbij de dikte van de mortelklompen overeenkomstig de situatie wordt gekozen.</w:t>
      </w:r>
    </w:p>
    <w:p w14:paraId="04111683" w14:textId="77777777" w:rsidR="00E612A7" w:rsidRDefault="00E612A7" w:rsidP="00E612A7">
      <w:pPr>
        <w:pStyle w:val="83Kenm"/>
        <w:rPr>
          <w:lang w:val="nl-BE"/>
        </w:rPr>
      </w:pPr>
      <w:r>
        <w:rPr>
          <w:lang w:val="nl-BE"/>
        </w:rPr>
        <w:t>-</w:t>
      </w:r>
      <w:r>
        <w:rPr>
          <w:lang w:val="nl-BE"/>
        </w:rPr>
        <w:tab/>
        <w:t>Aantal bevestigingspunten per m²:</w:t>
      </w:r>
      <w:r>
        <w:rPr>
          <w:lang w:val="nl-BE"/>
        </w:rPr>
        <w:tab/>
        <w:t>5/m²</w:t>
      </w:r>
    </w:p>
    <w:p w14:paraId="169372EA" w14:textId="77777777" w:rsidR="00D93DFB" w:rsidRPr="00211768" w:rsidRDefault="00D93DFB" w:rsidP="00D93DFB">
      <w:pPr>
        <w:pStyle w:val="80"/>
      </w:pPr>
      <w:r w:rsidRPr="00211768">
        <w:t xml:space="preserve">Na het plaatsen van de panelen dient de afstand tussen de </w:t>
      </w:r>
      <w:r w:rsidRPr="00211768">
        <w:rPr>
          <w:rStyle w:val="MerkChar"/>
        </w:rPr>
        <w:t>Jackoboard Plano</w:t>
      </w:r>
      <w:r w:rsidR="00D97F9A" w:rsidRPr="00211768">
        <w:rPr>
          <w:rStyle w:val="MerkChar"/>
        </w:rPr>
        <w:t xml:space="preserve"> </w:t>
      </w:r>
      <w:r w:rsidRPr="00211768">
        <w:t>panelen en de ondergrond maximaal 10</w:t>
      </w:r>
      <w:r w:rsidR="00482207" w:rsidRPr="00211768">
        <w:t> mm</w:t>
      </w:r>
      <w:r w:rsidRPr="00211768">
        <w:t xml:space="preserve"> te bedragen. Bij grotere afstanden dient de tussenruimte te worden opgevuld met reststukken van</w:t>
      </w:r>
      <w:r w:rsidR="00E612A7">
        <w:t xml:space="preserve"> de</w:t>
      </w:r>
      <w:r w:rsidRPr="00211768">
        <w:t xml:space="preserve"> </w:t>
      </w:r>
      <w:r w:rsidR="004F6409" w:rsidRPr="00211768">
        <w:t xml:space="preserve">panelen </w:t>
      </w:r>
      <w:r w:rsidRPr="00211768">
        <w:t>(met aangepaste dikte).</w:t>
      </w:r>
    </w:p>
    <w:p w14:paraId="31AC25A5" w14:textId="77777777" w:rsidR="00D93DFB" w:rsidRPr="00211768" w:rsidRDefault="00D93DFB" w:rsidP="00D93DFB">
      <w:pPr>
        <w:pStyle w:val="80"/>
      </w:pPr>
      <w:r w:rsidRPr="00211768">
        <w:t xml:space="preserve">Na de volledige uitharding van de mortelklompen kan de penverbinding van de </w:t>
      </w:r>
      <w:r w:rsidRPr="00211768">
        <w:rPr>
          <w:rStyle w:val="MerkChar"/>
        </w:rPr>
        <w:t>Jackoboard Plano</w:t>
      </w:r>
      <w:r w:rsidR="00D97F9A" w:rsidRPr="00211768">
        <w:rPr>
          <w:rStyle w:val="MerkChar"/>
        </w:rPr>
        <w:t xml:space="preserve"> </w:t>
      </w:r>
      <w:r w:rsidRPr="00211768">
        <w:t>elementen worden uitgevoerd.</w:t>
      </w:r>
    </w:p>
    <w:p w14:paraId="342CEBFB" w14:textId="77777777" w:rsidR="00370804" w:rsidRPr="00211768" w:rsidRDefault="00370804" w:rsidP="00D93DFB">
      <w:pPr>
        <w:pStyle w:val="80"/>
      </w:pPr>
      <w:r w:rsidRPr="00211768">
        <w:lastRenderedPageBreak/>
        <w:t xml:space="preserve">De penverbindingen dienen exact door de mortelklompen in de wand te gebeuren. Daarom is het zinvol om op de panelen vooraf de plaatsen te markeren waar later de lijmklompen moeten worden aangebracht. </w:t>
      </w:r>
    </w:p>
    <w:p w14:paraId="3A65C923" w14:textId="77777777" w:rsidR="00FC4E08" w:rsidRPr="00520942" w:rsidRDefault="00520942" w:rsidP="00520942">
      <w:pPr>
        <w:pStyle w:val="Kop7"/>
      </w:pPr>
      <w:r w:rsidRPr="00211768">
        <w:rPr>
          <w:lang w:val="nl-BE"/>
        </w:rPr>
        <w:t>.4</w:t>
      </w:r>
      <w:r>
        <w:rPr>
          <w:lang w:val="nl-BE"/>
        </w:rPr>
        <w:t>3</w:t>
      </w:r>
      <w:r w:rsidRPr="00211768">
        <w:rPr>
          <w:lang w:val="nl-BE"/>
        </w:rPr>
        <w:t>.</w:t>
      </w:r>
      <w:r>
        <w:rPr>
          <w:lang w:val="nl-BE"/>
        </w:rPr>
        <w:t>40</w:t>
      </w:r>
      <w:r w:rsidRPr="00211768">
        <w:rPr>
          <w:lang w:val="nl-BE"/>
        </w:rPr>
        <w:t>.</w:t>
      </w:r>
      <w:r w:rsidRPr="00211768">
        <w:rPr>
          <w:lang w:val="nl-BE"/>
        </w:rPr>
        <w:tab/>
      </w:r>
      <w:r>
        <w:t>V</w:t>
      </w:r>
      <w:r w:rsidR="00FC4E08" w:rsidRPr="00520942">
        <w:t xml:space="preserve">erwerking op </w:t>
      </w:r>
      <w:r w:rsidR="00A01E5F" w:rsidRPr="00520942">
        <w:t xml:space="preserve">houten </w:t>
      </w:r>
      <w:r>
        <w:t>regelwerk:</w:t>
      </w:r>
    </w:p>
    <w:p w14:paraId="6DE20C18" w14:textId="77777777" w:rsidR="00370804" w:rsidRPr="00211768" w:rsidRDefault="00370804" w:rsidP="003569AA">
      <w:pPr>
        <w:pStyle w:val="80"/>
      </w:pPr>
      <w:r w:rsidRPr="00211768">
        <w:t xml:space="preserve">Voor de montage van </w:t>
      </w:r>
      <w:r w:rsidR="004F6409" w:rsidRPr="00211768">
        <w:t xml:space="preserve">panelen </w:t>
      </w:r>
      <w:r w:rsidRPr="00211768">
        <w:t xml:space="preserve">op een bestaande ondergrond met voldoende draagkracht kan een loodrechte houten onderconstructie worden aangebracht. </w:t>
      </w:r>
    </w:p>
    <w:p w14:paraId="13F6E065" w14:textId="77777777" w:rsidR="00FB24DF" w:rsidRPr="00211768" w:rsidRDefault="00A01E5F" w:rsidP="003569AA">
      <w:pPr>
        <w:pStyle w:val="80"/>
      </w:pPr>
      <w:r w:rsidRPr="00211768">
        <w:t>De bevestiging aan het houten regelwerk gebeurt met gewone houtschroeven</w:t>
      </w:r>
      <w:r w:rsidR="00520942">
        <w:t xml:space="preserve"> </w:t>
      </w:r>
      <w:r w:rsidRPr="00211768">
        <w:t xml:space="preserve">en isolatierozetten in RVS, die op het niveau van het </w:t>
      </w:r>
      <w:r w:rsidRPr="00211768">
        <w:rPr>
          <w:rStyle w:val="MerkChar"/>
        </w:rPr>
        <w:t>Jackoboard Plano</w:t>
      </w:r>
      <w:r w:rsidR="00482207" w:rsidRPr="00211768">
        <w:rPr>
          <w:rStyle w:val="MerkChar"/>
        </w:rPr>
        <w:t xml:space="preserve"> </w:t>
      </w:r>
      <w:r w:rsidRPr="00211768">
        <w:t>element worden verzonken.</w:t>
      </w:r>
    </w:p>
    <w:p w14:paraId="010B36EC" w14:textId="77777777" w:rsidR="00004D3D" w:rsidRDefault="00004D3D" w:rsidP="00FB24DF">
      <w:pPr>
        <w:pStyle w:val="83Kenm"/>
        <w:rPr>
          <w:lang w:val="nl-BE"/>
        </w:rPr>
      </w:pPr>
      <w:r>
        <w:rPr>
          <w:lang w:val="nl-BE"/>
        </w:rPr>
        <w:t>-</w:t>
      </w:r>
      <w:r>
        <w:rPr>
          <w:lang w:val="nl-BE"/>
        </w:rPr>
        <w:tab/>
        <w:t>Aantal bevestigingspunten per m²:</w:t>
      </w:r>
      <w:r>
        <w:rPr>
          <w:lang w:val="nl-BE"/>
        </w:rPr>
        <w:tab/>
        <w:t>5/m²</w:t>
      </w:r>
    </w:p>
    <w:p w14:paraId="2646A000" w14:textId="77777777" w:rsidR="00370804" w:rsidRPr="00211768" w:rsidRDefault="00FB24DF" w:rsidP="00FB24DF">
      <w:pPr>
        <w:pStyle w:val="83Kenm"/>
        <w:rPr>
          <w:lang w:val="nl-BE"/>
        </w:rPr>
      </w:pPr>
      <w:r w:rsidRPr="00211768">
        <w:rPr>
          <w:lang w:val="nl-BE"/>
        </w:rPr>
        <w:t>-</w:t>
      </w:r>
      <w:r w:rsidRPr="00211768">
        <w:rPr>
          <w:lang w:val="nl-BE"/>
        </w:rPr>
        <w:tab/>
        <w:t>M</w:t>
      </w:r>
      <w:r w:rsidR="00A01E5F" w:rsidRPr="00211768">
        <w:rPr>
          <w:lang w:val="nl-BE"/>
        </w:rPr>
        <w:t>aximale hart-op-hartafstand regelwerk:</w:t>
      </w:r>
      <w:r w:rsidR="00A01E5F" w:rsidRPr="00211768">
        <w:rPr>
          <w:lang w:val="nl-BE"/>
        </w:rPr>
        <w:tab/>
      </w:r>
      <w:r w:rsidR="00A01E5F" w:rsidRPr="00211768">
        <w:rPr>
          <w:rStyle w:val="OptieChar"/>
          <w:lang w:val="nl-BE"/>
        </w:rPr>
        <w:t>#0,6</w:t>
      </w:r>
      <w:r w:rsidRPr="00211768">
        <w:rPr>
          <w:rStyle w:val="OptieChar"/>
          <w:lang w:val="nl-BE"/>
        </w:rPr>
        <w:t> </w:t>
      </w:r>
      <w:r w:rsidR="00A01E5F" w:rsidRPr="00211768">
        <w:rPr>
          <w:rStyle w:val="OptieChar"/>
          <w:lang w:val="nl-BE"/>
        </w:rPr>
        <w:t>m</w:t>
      </w:r>
      <w:r w:rsidR="00633AED">
        <w:rPr>
          <w:rStyle w:val="OptieChar"/>
          <w:lang w:val="nl-BE"/>
        </w:rPr>
        <w:t xml:space="preserve"> </w:t>
      </w:r>
      <w:r w:rsidR="00A01E5F" w:rsidRPr="00211768">
        <w:rPr>
          <w:rStyle w:val="OptieChar"/>
          <w:lang w:val="nl-BE"/>
        </w:rPr>
        <w:t>#</w:t>
      </w:r>
      <w:r w:rsidR="00370804" w:rsidRPr="00211768">
        <w:rPr>
          <w:rStyle w:val="OptieChar"/>
          <w:lang w:val="nl-BE"/>
        </w:rPr>
        <w:t>0,</w:t>
      </w:r>
      <w:r w:rsidR="00A01E5F" w:rsidRPr="00211768">
        <w:rPr>
          <w:rStyle w:val="OptieChar"/>
          <w:lang w:val="nl-BE"/>
        </w:rPr>
        <w:t>3</w:t>
      </w:r>
      <w:r w:rsidRPr="00211768">
        <w:rPr>
          <w:rStyle w:val="OptieChar"/>
          <w:lang w:val="nl-BE"/>
        </w:rPr>
        <w:t> </w:t>
      </w:r>
      <w:r w:rsidR="00A01E5F" w:rsidRPr="00211768">
        <w:rPr>
          <w:rStyle w:val="OptieChar"/>
          <w:lang w:val="nl-BE"/>
        </w:rPr>
        <w:t>m</w:t>
      </w:r>
    </w:p>
    <w:p w14:paraId="3FF73A08" w14:textId="77777777" w:rsidR="00A01E5F" w:rsidRPr="00211768" w:rsidRDefault="00520942" w:rsidP="00520942">
      <w:pPr>
        <w:pStyle w:val="Kop7"/>
      </w:pPr>
      <w:r w:rsidRPr="00211768">
        <w:rPr>
          <w:lang w:val="nl-BE"/>
        </w:rPr>
        <w:t>.4</w:t>
      </w:r>
      <w:r>
        <w:rPr>
          <w:lang w:val="nl-BE"/>
        </w:rPr>
        <w:t>3</w:t>
      </w:r>
      <w:r w:rsidRPr="00211768">
        <w:rPr>
          <w:lang w:val="nl-BE"/>
        </w:rPr>
        <w:t>.</w:t>
      </w:r>
      <w:r>
        <w:rPr>
          <w:lang w:val="nl-BE"/>
        </w:rPr>
        <w:t>50</w:t>
      </w:r>
      <w:r w:rsidRPr="00211768">
        <w:rPr>
          <w:lang w:val="nl-BE"/>
        </w:rPr>
        <w:t>.</w:t>
      </w:r>
      <w:r w:rsidRPr="00211768">
        <w:rPr>
          <w:lang w:val="nl-BE"/>
        </w:rPr>
        <w:tab/>
      </w:r>
      <w:r>
        <w:t>V</w:t>
      </w:r>
      <w:r w:rsidR="00A01E5F" w:rsidRPr="00211768">
        <w:t xml:space="preserve">erwerking </w:t>
      </w:r>
      <w:r>
        <w:t>vrijstaand op metalen regelwerk:</w:t>
      </w:r>
    </w:p>
    <w:p w14:paraId="0A7A1010" w14:textId="77777777" w:rsidR="00A01E5F" w:rsidRPr="00211768" w:rsidRDefault="00A01E5F" w:rsidP="003569AA">
      <w:pPr>
        <w:pStyle w:val="80"/>
      </w:pPr>
      <w:r w:rsidRPr="00211768">
        <w:t xml:space="preserve">Voor de montage van </w:t>
      </w:r>
      <w:r w:rsidRPr="00211768">
        <w:rPr>
          <w:rStyle w:val="MerkChar"/>
        </w:rPr>
        <w:t>Jackoboard Plano</w:t>
      </w:r>
      <w:r w:rsidR="00FB24DF" w:rsidRPr="00211768">
        <w:rPr>
          <w:rStyle w:val="MerkChar"/>
        </w:rPr>
        <w:t xml:space="preserve"> </w:t>
      </w:r>
      <w:r w:rsidR="004F6409" w:rsidRPr="00211768">
        <w:t xml:space="preserve">panelen </w:t>
      </w:r>
      <w:r w:rsidRPr="00211768">
        <w:t>als niet-dragende scheidingwand kan een loodrechte metalen onder</w:t>
      </w:r>
      <w:r w:rsidR="00FB24DF" w:rsidRPr="00211768">
        <w:t>constructie worden aangebracht.</w:t>
      </w:r>
    </w:p>
    <w:p w14:paraId="07C6F069" w14:textId="77777777" w:rsidR="003569AA" w:rsidRPr="00211768" w:rsidRDefault="00A01E5F" w:rsidP="003569AA">
      <w:pPr>
        <w:pStyle w:val="80"/>
      </w:pPr>
      <w:r w:rsidRPr="00211768">
        <w:t xml:space="preserve">De bevestiging aan het </w:t>
      </w:r>
      <w:r w:rsidR="003569AA" w:rsidRPr="00211768">
        <w:t>metalen</w:t>
      </w:r>
      <w:r w:rsidRPr="00211768">
        <w:t xml:space="preserve"> regelwerk gebeurt met </w:t>
      </w:r>
      <w:r w:rsidR="003569AA" w:rsidRPr="00211768">
        <w:t xml:space="preserve">zelftappende plaatschroeven en isolatierozetten in RVS, die op het niveau van het </w:t>
      </w:r>
      <w:r w:rsidR="003569AA" w:rsidRPr="00211768">
        <w:rPr>
          <w:rStyle w:val="MerkChar"/>
        </w:rPr>
        <w:t>Jackoboard Plano</w:t>
      </w:r>
      <w:r w:rsidR="00FB24DF" w:rsidRPr="00211768">
        <w:rPr>
          <w:rStyle w:val="MerkChar"/>
        </w:rPr>
        <w:t xml:space="preserve"> </w:t>
      </w:r>
      <w:r w:rsidR="003569AA" w:rsidRPr="00211768">
        <w:t>element worden verzonken.</w:t>
      </w:r>
    </w:p>
    <w:p w14:paraId="7601A144" w14:textId="77777777" w:rsidR="00A01E5F" w:rsidRPr="00211768" w:rsidRDefault="002B3E62" w:rsidP="002B3E62">
      <w:pPr>
        <w:pStyle w:val="83Kenm"/>
        <w:rPr>
          <w:lang w:val="nl-BE"/>
        </w:rPr>
      </w:pPr>
      <w:r w:rsidRPr="00211768">
        <w:rPr>
          <w:lang w:val="nl-BE"/>
        </w:rPr>
        <w:t>-</w:t>
      </w:r>
      <w:r w:rsidRPr="00211768">
        <w:rPr>
          <w:lang w:val="nl-BE"/>
        </w:rPr>
        <w:tab/>
        <w:t>M</w:t>
      </w:r>
      <w:r w:rsidR="00A01E5F" w:rsidRPr="00211768">
        <w:rPr>
          <w:lang w:val="nl-BE"/>
        </w:rPr>
        <w:t>aximale hart-op-hartafstand regelwerk:</w:t>
      </w:r>
      <w:r w:rsidR="00A01E5F" w:rsidRPr="00211768">
        <w:rPr>
          <w:lang w:val="nl-BE"/>
        </w:rPr>
        <w:tab/>
      </w:r>
      <w:r w:rsidR="00A01E5F" w:rsidRPr="00211768">
        <w:rPr>
          <w:rStyle w:val="OptieChar"/>
          <w:lang w:val="nl-BE"/>
        </w:rPr>
        <w:t>#0,6</w:t>
      </w:r>
      <w:r w:rsidR="00E40A66" w:rsidRPr="00211768">
        <w:rPr>
          <w:rStyle w:val="OptieChar"/>
          <w:lang w:val="nl-BE"/>
        </w:rPr>
        <w:t> </w:t>
      </w:r>
      <w:r w:rsidR="00A01E5F" w:rsidRPr="00211768">
        <w:rPr>
          <w:rStyle w:val="OptieChar"/>
          <w:lang w:val="nl-BE"/>
        </w:rPr>
        <w:t>m</w:t>
      </w:r>
      <w:r w:rsidR="00633AED">
        <w:rPr>
          <w:rStyle w:val="OptieChar"/>
          <w:lang w:val="nl-BE"/>
        </w:rPr>
        <w:t xml:space="preserve"> </w:t>
      </w:r>
      <w:r w:rsidR="00FB24DF" w:rsidRPr="00211768">
        <w:rPr>
          <w:rStyle w:val="OptieChar"/>
          <w:lang w:val="nl-BE"/>
        </w:rPr>
        <w:t>#0,3</w:t>
      </w:r>
      <w:r w:rsidR="00E40A66" w:rsidRPr="00211768">
        <w:rPr>
          <w:rStyle w:val="OptieChar"/>
          <w:lang w:val="nl-BE"/>
        </w:rPr>
        <w:t> </w:t>
      </w:r>
      <w:r w:rsidR="00FB24DF" w:rsidRPr="00211768">
        <w:rPr>
          <w:rStyle w:val="OptieChar"/>
          <w:lang w:val="nl-BE"/>
        </w:rPr>
        <w:t>m</w:t>
      </w:r>
    </w:p>
    <w:p w14:paraId="5C131A9F" w14:textId="77777777" w:rsidR="00FC4E08" w:rsidRPr="00211768" w:rsidRDefault="001A3F3B" w:rsidP="001A3F3B">
      <w:pPr>
        <w:pStyle w:val="Kop7"/>
      </w:pPr>
      <w:r w:rsidRPr="00211768">
        <w:rPr>
          <w:lang w:val="nl-BE"/>
        </w:rPr>
        <w:t>.4</w:t>
      </w:r>
      <w:r>
        <w:rPr>
          <w:lang w:val="nl-BE"/>
        </w:rPr>
        <w:t>3</w:t>
      </w:r>
      <w:r w:rsidRPr="00211768">
        <w:rPr>
          <w:lang w:val="nl-BE"/>
        </w:rPr>
        <w:t>.</w:t>
      </w:r>
      <w:r>
        <w:rPr>
          <w:lang w:val="nl-BE"/>
        </w:rPr>
        <w:t>60</w:t>
      </w:r>
      <w:r w:rsidRPr="00211768">
        <w:rPr>
          <w:lang w:val="nl-BE"/>
        </w:rPr>
        <w:t>.</w:t>
      </w:r>
      <w:r w:rsidRPr="00211768">
        <w:rPr>
          <w:lang w:val="nl-BE"/>
        </w:rPr>
        <w:tab/>
      </w:r>
      <w:r>
        <w:t>V</w:t>
      </w:r>
      <w:r w:rsidR="00FC4E08" w:rsidRPr="00211768">
        <w:t>erwerking vrijstaand</w:t>
      </w:r>
      <w:r w:rsidR="003569AA" w:rsidRPr="00211768">
        <w:t xml:space="preserve"> zelfdragend</w:t>
      </w:r>
      <w:r>
        <w:t>:</w:t>
      </w:r>
    </w:p>
    <w:p w14:paraId="63F13F25" w14:textId="77777777" w:rsidR="00ED022B" w:rsidRPr="00211768" w:rsidRDefault="00ED022B" w:rsidP="00ED022B">
      <w:pPr>
        <w:pStyle w:val="80"/>
      </w:pPr>
      <w:r w:rsidRPr="00211768">
        <w:t xml:space="preserve">Voor de constructie van vrijstaande niet dragende scheidingswanden </w:t>
      </w:r>
      <w:r w:rsidRPr="00211768">
        <w:rPr>
          <w:rStyle w:val="MerkChar"/>
        </w:rPr>
        <w:t>met</w:t>
      </w:r>
      <w:r w:rsidR="004119BB">
        <w:rPr>
          <w:rStyle w:val="MerkChar"/>
        </w:rPr>
        <w:t xml:space="preserve"> </w:t>
      </w:r>
      <w:r w:rsidRPr="00211768">
        <w:rPr>
          <w:rStyle w:val="MerkChar"/>
        </w:rPr>
        <w:t>Jackoboard Plano</w:t>
      </w:r>
      <w:r w:rsidRPr="00211768">
        <w:t xml:space="preserve"> is de minimale paneeldikte 50</w:t>
      </w:r>
      <w:r w:rsidR="00482207" w:rsidRPr="00211768">
        <w:t> mm</w:t>
      </w:r>
      <w:r w:rsidRPr="00211768">
        <w:t xml:space="preserve">. De bevestiging van het vrijstaand </w:t>
      </w:r>
      <w:r w:rsidRPr="00211768">
        <w:rPr>
          <w:rStyle w:val="MerkChar"/>
        </w:rPr>
        <w:t>Jackoboard Plano</w:t>
      </w:r>
      <w:r w:rsidRPr="00211768">
        <w:t xml:space="preserve"> element gebeurt in overleg met de fabrikant</w:t>
      </w:r>
      <w:r w:rsidR="00482207" w:rsidRPr="00211768">
        <w:rPr>
          <w:rStyle w:val="MerkChar"/>
        </w:rPr>
        <w:t xml:space="preserve"> </w:t>
      </w:r>
      <w:r w:rsidR="004F6409" w:rsidRPr="00211768">
        <w:rPr>
          <w:rStyle w:val="MerkChar"/>
        </w:rPr>
        <w:t>Jackon Insulation</w:t>
      </w:r>
      <w:r w:rsidR="00482207" w:rsidRPr="00211768">
        <w:t>.</w:t>
      </w:r>
    </w:p>
    <w:p w14:paraId="5B010EF9" w14:textId="77777777" w:rsidR="00004D3D" w:rsidRDefault="00DB5A3E" w:rsidP="00DB5A3E">
      <w:pPr>
        <w:pStyle w:val="Kop6"/>
      </w:pPr>
      <w:r>
        <w:t>.45.</w:t>
      </w:r>
      <w:r>
        <w:tab/>
        <w:t>Afwerkingen:</w:t>
      </w:r>
    </w:p>
    <w:p w14:paraId="52A83FC5" w14:textId="77777777" w:rsidR="00DB5A3E" w:rsidRPr="00DB5A3E" w:rsidRDefault="00DB5A3E" w:rsidP="00DB5A3E">
      <w:pPr>
        <w:pStyle w:val="Kop7"/>
      </w:pPr>
      <w:r>
        <w:t>.45.10.</w:t>
      </w:r>
      <w:r>
        <w:tab/>
        <w:t>Stootvoegen:</w:t>
      </w:r>
    </w:p>
    <w:p w14:paraId="1BA35630" w14:textId="77777777" w:rsidR="00DB5A3E" w:rsidRDefault="00843645" w:rsidP="001A3F3B">
      <w:pPr>
        <w:pStyle w:val="80"/>
      </w:pPr>
      <w:r w:rsidRPr="00843645">
        <w:rPr>
          <w:rStyle w:val="OptieChar"/>
          <w:color w:val="auto"/>
        </w:rPr>
        <w:t xml:space="preserve">In </w:t>
      </w:r>
      <w:r>
        <w:rPr>
          <w:rStyle w:val="OptieChar"/>
          <w:color w:val="auto"/>
        </w:rPr>
        <w:t>'droge'</w:t>
      </w:r>
      <w:r w:rsidRPr="00843645">
        <w:rPr>
          <w:rStyle w:val="OptieChar"/>
          <w:color w:val="auto"/>
        </w:rPr>
        <w:t xml:space="preserve"> ruimten moeten </w:t>
      </w:r>
      <w:r>
        <w:t>d</w:t>
      </w:r>
      <w:r w:rsidR="001A3F3B" w:rsidRPr="00211768">
        <w:t xml:space="preserve">e stootvoegen van de afzonderlijke panelen moeten met een </w:t>
      </w:r>
      <w:r w:rsidR="001A3F3B" w:rsidRPr="00211768">
        <w:rPr>
          <w:rStyle w:val="MerkChar"/>
        </w:rPr>
        <w:t>Jackoboard</w:t>
      </w:r>
      <w:r w:rsidR="001A3F3B" w:rsidRPr="00211768">
        <w:t xml:space="preserve"> wapeningsband en een gewon</w:t>
      </w:r>
      <w:r w:rsidR="004119BB">
        <w:t>e dunbedmortel worden gewapend.</w:t>
      </w:r>
    </w:p>
    <w:p w14:paraId="642E3F4F" w14:textId="77777777" w:rsidR="001A3F3B" w:rsidRDefault="001A3F3B" w:rsidP="00843645">
      <w:pPr>
        <w:pStyle w:val="80"/>
        <w:rPr>
          <w:rStyle w:val="OptieChar"/>
          <w:color w:val="auto"/>
        </w:rPr>
      </w:pPr>
      <w:r w:rsidRPr="00843645">
        <w:rPr>
          <w:rStyle w:val="OptieChar"/>
          <w:color w:val="auto"/>
        </w:rPr>
        <w:t xml:space="preserve">In </w:t>
      </w:r>
      <w:r w:rsidR="00843645">
        <w:rPr>
          <w:rStyle w:val="OptieChar"/>
          <w:color w:val="auto"/>
        </w:rPr>
        <w:t>'</w:t>
      </w:r>
      <w:r w:rsidRPr="00843645">
        <w:rPr>
          <w:rStyle w:val="OptieChar"/>
          <w:color w:val="auto"/>
        </w:rPr>
        <w:t>natte</w:t>
      </w:r>
      <w:r w:rsidR="00843645">
        <w:rPr>
          <w:rStyle w:val="OptieChar"/>
          <w:color w:val="auto"/>
        </w:rPr>
        <w:t>'</w:t>
      </w:r>
      <w:r w:rsidRPr="00843645">
        <w:rPr>
          <w:rStyle w:val="OptieChar"/>
          <w:color w:val="auto"/>
        </w:rPr>
        <w:t xml:space="preserve"> ruimten moeten de voegen tussen de panelen met een hiervoor bedoeld </w:t>
      </w:r>
      <w:r w:rsidRPr="00843645">
        <w:rPr>
          <w:rStyle w:val="MerkChar"/>
          <w:color w:val="auto"/>
        </w:rPr>
        <w:t xml:space="preserve">Jackoboard </w:t>
      </w:r>
      <w:r w:rsidRPr="00843645">
        <w:rPr>
          <w:rStyle w:val="OptieChar"/>
          <w:color w:val="auto"/>
        </w:rPr>
        <w:t>afdichtigsband te worden gewapend.</w:t>
      </w:r>
    </w:p>
    <w:p w14:paraId="2EEDBA3D" w14:textId="7B364580" w:rsidR="00C21960" w:rsidRPr="00211768" w:rsidRDefault="005E2FC8" w:rsidP="00A1682E">
      <w:pPr>
        <w:pStyle w:val="Lijn"/>
      </w:pPr>
      <w:r>
        <w:rPr>
          <w:noProof/>
        </w:rPr>
        <w:pict w14:anchorId="759E33C1">
          <v:rect id="_x0000_i1038" alt="" style="width:453.6pt;height:.05pt;mso-width-percent:0;mso-height-percent:0;mso-width-percent:0;mso-height-percent:0" o:hralign="center" o:hrstd="t" o:hr="t" fillcolor="#aca899" stroked="f"/>
        </w:pict>
      </w:r>
    </w:p>
    <w:p w14:paraId="63CB8116" w14:textId="03D569C3" w:rsidR="00C21960" w:rsidRPr="00211768" w:rsidRDefault="00C21960" w:rsidP="00C21960">
      <w:pPr>
        <w:pStyle w:val="Kop3"/>
        <w:rPr>
          <w:lang w:val="nl-BE"/>
        </w:rPr>
      </w:pPr>
      <w:bookmarkStart w:id="34" w:name="_Toc349304340"/>
      <w:bookmarkStart w:id="35" w:name="_Toc351718652"/>
      <w:bookmarkStart w:id="36" w:name="_Toc351718673"/>
      <w:r w:rsidRPr="00211768">
        <w:rPr>
          <w:color w:val="0000FF"/>
          <w:szCs w:val="18"/>
          <w:lang w:val="nl-BE"/>
        </w:rPr>
        <w:t>80.31.10.</w:t>
      </w:r>
      <w:r w:rsidRPr="00211768">
        <w:rPr>
          <w:b w:val="0"/>
          <w:bCs w:val="0"/>
          <w:color w:val="000000"/>
          <w:lang w:val="nl-BE"/>
        </w:rPr>
        <w:t>¦</w:t>
      </w:r>
      <w:r w:rsidRPr="00211768">
        <w:rPr>
          <w:b w:val="0"/>
          <w:bCs w:val="0"/>
          <w:color w:val="0000FF"/>
          <w:lang w:val="nl-BE"/>
        </w:rPr>
        <w:t>873.</w:t>
      </w:r>
      <w:r w:rsidRPr="00211768">
        <w:rPr>
          <w:b w:val="0"/>
          <w:bCs w:val="0"/>
          <w:color w:val="008000"/>
          <w:lang w:val="nl-BE"/>
        </w:rPr>
        <w:t>314.4.</w:t>
      </w:r>
      <w:r w:rsidRPr="00211768">
        <w:rPr>
          <w:b w:val="0"/>
          <w:bCs w:val="0"/>
          <w:color w:val="008000"/>
          <w:lang w:val="nl-BE"/>
        </w:rPr>
        <w:tab/>
      </w:r>
      <w:r w:rsidRPr="00211768">
        <w:rPr>
          <w:lang w:val="nl-BE"/>
        </w:rPr>
        <w:t>Onderdragers, panelen o.b.v. XPS met gewapende deklagen</w:t>
      </w:r>
      <w:r w:rsidR="00C67C9D" w:rsidRPr="00211768">
        <w:rPr>
          <w:rStyle w:val="RevisieDatum"/>
          <w:lang w:val="nl-BE"/>
        </w:rPr>
        <w:t xml:space="preserve">  </w:t>
      </w:r>
      <w:r w:rsidR="00EF6B3B">
        <w:rPr>
          <w:rStyle w:val="RevisieDatum"/>
          <w:lang w:val="nl-BE"/>
        </w:rPr>
        <w:t>22</w:t>
      </w:r>
      <w:r w:rsidR="00C67C9D" w:rsidRPr="00211768">
        <w:rPr>
          <w:rStyle w:val="RevisieDatum"/>
          <w:lang w:val="nl-BE"/>
        </w:rPr>
        <w:t>-03-13</w:t>
      </w:r>
      <w:r w:rsidR="00C67C9D" w:rsidRPr="00211768">
        <w:rPr>
          <w:rStyle w:val="Referentie"/>
          <w:lang w:val="nl-BE"/>
        </w:rPr>
        <w:t xml:space="preserve">  </w:t>
      </w:r>
      <w:r w:rsidRPr="00211768">
        <w:rPr>
          <w:rStyle w:val="Referentie"/>
          <w:lang w:val="nl-BE"/>
        </w:rPr>
        <w:t xml:space="preserve">JACKON INSULATION  </w:t>
      </w:r>
      <w:bookmarkEnd w:id="34"/>
      <w:bookmarkEnd w:id="35"/>
      <w:bookmarkEnd w:id="36"/>
    </w:p>
    <w:p w14:paraId="11240C80" w14:textId="77777777" w:rsidR="00C21960" w:rsidRPr="00211768" w:rsidRDefault="00C21960" w:rsidP="00C21960">
      <w:pPr>
        <w:pStyle w:val="SfbCode"/>
      </w:pPr>
      <w:r w:rsidRPr="00211768">
        <w:t>(99) Ra</w:t>
      </w:r>
    </w:p>
    <w:p w14:paraId="2F00465E" w14:textId="77777777" w:rsidR="00C21960" w:rsidRPr="00211768" w:rsidRDefault="005E2FC8" w:rsidP="00A1682E">
      <w:pPr>
        <w:pStyle w:val="Lijn"/>
      </w:pPr>
      <w:r>
        <w:rPr>
          <w:noProof/>
        </w:rPr>
        <w:pict w14:anchorId="392A46F6">
          <v:rect id="_x0000_i1037" alt="" style="width:453.6pt;height:.05pt;mso-width-percent:0;mso-height-percent:0;mso-width-percent:0;mso-height-percent:0" o:hralign="center" o:hrstd="t" o:hr="t" fillcolor="#aca899" stroked="f"/>
        </w:pict>
      </w:r>
    </w:p>
    <w:p w14:paraId="2C0B3802" w14:textId="77777777" w:rsidR="001331AF" w:rsidRPr="00211768" w:rsidRDefault="001331AF" w:rsidP="001331AF">
      <w:pPr>
        <w:pStyle w:val="Merk2"/>
      </w:pPr>
      <w:bookmarkStart w:id="37" w:name="_Toc351718654"/>
      <w:r w:rsidRPr="00211768">
        <w:rPr>
          <w:rStyle w:val="Merk1Char"/>
        </w:rPr>
        <w:t>Jackoboard</w:t>
      </w:r>
      <w:r w:rsidR="00F81D8B">
        <w:rPr>
          <w:rStyle w:val="Merk1Char"/>
        </w:rPr>
        <w:t xml:space="preserve"> Plano</w:t>
      </w:r>
      <w:r w:rsidRPr="00211768">
        <w:t xml:space="preserve"> </w:t>
      </w:r>
      <w:r w:rsidR="00E71774" w:rsidRPr="00211768">
        <w:t xml:space="preserve">- </w:t>
      </w:r>
      <w:r w:rsidR="00E14261" w:rsidRPr="00211768">
        <w:t>Ondervloerp</w:t>
      </w:r>
      <w:r w:rsidRPr="00211768">
        <w:t xml:space="preserve">anelen </w:t>
      </w:r>
      <w:r w:rsidR="00B445DB" w:rsidRPr="00211768">
        <w:t xml:space="preserve">op basis van geëxtrudeerd polystyreenhardschuim voor </w:t>
      </w:r>
      <w:r w:rsidR="00B445DB">
        <w:t>binnent</w:t>
      </w:r>
      <w:r w:rsidR="00B445DB" w:rsidRPr="00211768">
        <w:t>oepassingen</w:t>
      </w:r>
      <w:bookmarkEnd w:id="37"/>
      <w:r w:rsidR="00B445DB">
        <w:t xml:space="preserve"> </w:t>
      </w:r>
    </w:p>
    <w:p w14:paraId="45707CFE" w14:textId="77777777" w:rsidR="001331AF" w:rsidRPr="00211768" w:rsidRDefault="005E2FC8" w:rsidP="00A1682E">
      <w:pPr>
        <w:pStyle w:val="Lijn"/>
      </w:pPr>
      <w:r>
        <w:rPr>
          <w:noProof/>
        </w:rPr>
        <w:pict w14:anchorId="0F4C30E8">
          <v:rect id="_x0000_i1036" alt="" style="width:453.6pt;height:.05pt;mso-width-percent:0;mso-height-percent:0;mso-width-percent:0;mso-height-percent:0" o:hralign="center" o:hrstd="t" o:hr="t" fillcolor="#aca899" stroked="f"/>
        </w:pict>
      </w:r>
    </w:p>
    <w:p w14:paraId="1AF77C45" w14:textId="77777777" w:rsidR="002E4B2F" w:rsidRPr="00211768" w:rsidRDefault="002E4B2F" w:rsidP="002E4B2F">
      <w:pPr>
        <w:pStyle w:val="Kop5"/>
        <w:rPr>
          <w:lang w:val="nl-BE"/>
        </w:rPr>
      </w:pPr>
      <w:r w:rsidRPr="00211768">
        <w:rPr>
          <w:rStyle w:val="Kop5BlauwChar"/>
          <w:lang w:val="nl-BE"/>
        </w:rPr>
        <w:t>.20.</w:t>
      </w:r>
      <w:r w:rsidRPr="00211768">
        <w:rPr>
          <w:lang w:val="nl-BE"/>
        </w:rPr>
        <w:tab/>
        <w:t>MEETCODE</w:t>
      </w:r>
    </w:p>
    <w:p w14:paraId="2367223C" w14:textId="77777777" w:rsidR="002E4B2F" w:rsidRPr="00211768" w:rsidRDefault="002E4B2F" w:rsidP="002E4B2F">
      <w:pPr>
        <w:pStyle w:val="Kop6"/>
        <w:rPr>
          <w:lang w:val="nl-BE"/>
        </w:rPr>
      </w:pPr>
      <w:r w:rsidRPr="00211768">
        <w:rPr>
          <w:lang w:val="nl-BE"/>
        </w:rPr>
        <w:t>.21.</w:t>
      </w:r>
      <w:r w:rsidRPr="00211768">
        <w:rPr>
          <w:lang w:val="nl-BE"/>
        </w:rPr>
        <w:tab/>
        <w:t>Aard van de overeenkomst:</w:t>
      </w:r>
    </w:p>
    <w:p w14:paraId="46990FFE" w14:textId="77777777" w:rsidR="002E4B2F" w:rsidRPr="00211768" w:rsidRDefault="002E4B2F" w:rsidP="002E4B2F">
      <w:pPr>
        <w:pStyle w:val="Kop7"/>
        <w:rPr>
          <w:snapToGrid w:val="0"/>
          <w:lang w:val="nl-BE"/>
        </w:rPr>
      </w:pPr>
      <w:r w:rsidRPr="00211768">
        <w:rPr>
          <w:lang w:val="nl-BE"/>
        </w:rPr>
        <w:t>.21.20.</w:t>
      </w:r>
      <w:r w:rsidRPr="00211768">
        <w:rPr>
          <w:lang w:val="nl-BE"/>
        </w:rPr>
        <w:tab/>
      </w:r>
      <w:r w:rsidRPr="00211768">
        <w:rPr>
          <w:snapToGrid w:val="0"/>
          <w:lang w:val="nl-BE"/>
        </w:rPr>
        <w:t xml:space="preserve">Inbegrepen. </w:t>
      </w:r>
      <w:r w:rsidRPr="00211768">
        <w:rPr>
          <w:b/>
          <w:bCs/>
          <w:snapToGrid w:val="0"/>
          <w:color w:val="008000"/>
          <w:lang w:val="nl-BE"/>
        </w:rPr>
        <w:t>[PM]</w:t>
      </w:r>
    </w:p>
    <w:p w14:paraId="790765F3" w14:textId="77777777" w:rsidR="002E4B2F" w:rsidRPr="00211768" w:rsidRDefault="002E4B2F" w:rsidP="002E4B2F">
      <w:pPr>
        <w:pStyle w:val="81"/>
      </w:pPr>
      <w:r w:rsidRPr="00211768">
        <w:t>-</w:t>
      </w:r>
      <w:r w:rsidRPr="00211768">
        <w:tab/>
        <w:t>Inbegrepen in eerste post van dit artikel.</w:t>
      </w:r>
    </w:p>
    <w:p w14:paraId="2BDF23F3" w14:textId="77777777" w:rsidR="002E4B2F" w:rsidRPr="00211768" w:rsidRDefault="002E4B2F" w:rsidP="002E4B2F">
      <w:pPr>
        <w:pStyle w:val="Kop7"/>
        <w:rPr>
          <w:snapToGrid w:val="0"/>
          <w:lang w:val="nl-BE"/>
        </w:rPr>
      </w:pPr>
      <w:r w:rsidRPr="00211768">
        <w:rPr>
          <w:lang w:val="nl-BE"/>
        </w:rPr>
        <w:t>.21.50.</w:t>
      </w:r>
      <w:r w:rsidRPr="00211768">
        <w:rPr>
          <w:lang w:val="nl-BE"/>
        </w:rPr>
        <w:tab/>
      </w:r>
      <w:r w:rsidRPr="00211768">
        <w:rPr>
          <w:snapToGrid w:val="0"/>
          <w:lang w:val="nl-BE"/>
        </w:rPr>
        <w:t xml:space="preserve">Vermoedelijke hoeveelheid. </w:t>
      </w:r>
      <w:r w:rsidRPr="00211768">
        <w:rPr>
          <w:b/>
          <w:bCs/>
          <w:snapToGrid w:val="0"/>
          <w:color w:val="008000"/>
          <w:lang w:val="nl-BE"/>
        </w:rPr>
        <w:t>[VH]</w:t>
      </w:r>
    </w:p>
    <w:p w14:paraId="2A72E0BE" w14:textId="77777777" w:rsidR="002E4B2F" w:rsidRPr="00211768" w:rsidRDefault="002E4B2F" w:rsidP="002E4B2F">
      <w:pPr>
        <w:pStyle w:val="81"/>
      </w:pPr>
      <w:r w:rsidRPr="00211768">
        <w:t>-</w:t>
      </w:r>
      <w:r w:rsidRPr="00211768">
        <w:tab/>
        <w:t>Opdracht voor levering en werken.</w:t>
      </w:r>
    </w:p>
    <w:p w14:paraId="1424AD19" w14:textId="77777777" w:rsidR="002E4B2F" w:rsidRPr="00211768" w:rsidRDefault="002E4B2F" w:rsidP="002E4B2F">
      <w:pPr>
        <w:pStyle w:val="Kop6"/>
        <w:rPr>
          <w:lang w:val="nl-BE"/>
        </w:rPr>
      </w:pPr>
      <w:r w:rsidRPr="00211768">
        <w:rPr>
          <w:lang w:val="nl-BE"/>
        </w:rPr>
        <w:t>.22.</w:t>
      </w:r>
      <w:r w:rsidRPr="00211768">
        <w:rPr>
          <w:lang w:val="nl-BE"/>
        </w:rPr>
        <w:tab/>
        <w:t>Meetwijze:</w:t>
      </w:r>
    </w:p>
    <w:p w14:paraId="5E1143EA" w14:textId="77777777" w:rsidR="002E4B2F" w:rsidRPr="00211768" w:rsidRDefault="002E4B2F" w:rsidP="002E4B2F">
      <w:pPr>
        <w:pStyle w:val="Kop7"/>
        <w:rPr>
          <w:lang w:val="nl-BE"/>
        </w:rPr>
      </w:pPr>
      <w:r w:rsidRPr="00211768">
        <w:rPr>
          <w:lang w:val="nl-BE"/>
        </w:rPr>
        <w:t>.22.10.</w:t>
      </w:r>
      <w:r w:rsidRPr="00211768">
        <w:rPr>
          <w:lang w:val="nl-BE"/>
        </w:rPr>
        <w:tab/>
        <w:t>Meeteenheid:</w:t>
      </w:r>
    </w:p>
    <w:p w14:paraId="57674BD0" w14:textId="77777777" w:rsidR="002E4B2F" w:rsidRPr="00211768" w:rsidRDefault="002E4B2F" w:rsidP="002E4B2F">
      <w:pPr>
        <w:pStyle w:val="Kop8"/>
        <w:rPr>
          <w:lang w:val="nl-BE"/>
        </w:rPr>
      </w:pPr>
      <w:r w:rsidRPr="00211768">
        <w:rPr>
          <w:lang w:val="nl-BE"/>
        </w:rPr>
        <w:t>.22.12.</w:t>
      </w:r>
      <w:r w:rsidRPr="00211768">
        <w:rPr>
          <w:lang w:val="nl-BE"/>
        </w:rPr>
        <w:tab/>
        <w:t>Geometrische eenheden:</w:t>
      </w:r>
    </w:p>
    <w:p w14:paraId="30D4424E" w14:textId="77777777" w:rsidR="002E4B2F" w:rsidRPr="00211768" w:rsidRDefault="002E4B2F" w:rsidP="002E4B2F">
      <w:pPr>
        <w:pStyle w:val="Kop9"/>
        <w:rPr>
          <w:lang w:val="nl-BE"/>
        </w:rPr>
      </w:pPr>
      <w:r w:rsidRPr="00211768">
        <w:rPr>
          <w:lang w:val="nl-BE"/>
        </w:rPr>
        <w:t>.22.12.22.</w:t>
      </w:r>
      <w:r w:rsidRPr="00211768">
        <w:rPr>
          <w:lang w:val="nl-BE"/>
        </w:rPr>
        <w:tab/>
        <w:t xml:space="preserve">Per m². </w:t>
      </w:r>
      <w:r w:rsidRPr="00211768">
        <w:rPr>
          <w:b/>
          <w:bCs/>
          <w:color w:val="008000"/>
          <w:lang w:val="nl-BE"/>
        </w:rPr>
        <w:t>[m²]</w:t>
      </w:r>
    </w:p>
    <w:p w14:paraId="5A0078B6" w14:textId="77777777" w:rsidR="002E4B2F" w:rsidRPr="00211768" w:rsidRDefault="002E4B2F" w:rsidP="002E4B2F">
      <w:pPr>
        <w:pStyle w:val="81"/>
      </w:pPr>
      <w:r w:rsidRPr="00211768">
        <w:t>●</w:t>
      </w:r>
      <w:r w:rsidRPr="00211768">
        <w:tab/>
        <w:t>XPS-panelen.</w:t>
      </w:r>
    </w:p>
    <w:p w14:paraId="5F23B7CE" w14:textId="77777777" w:rsidR="002E4B2F" w:rsidRPr="00211768" w:rsidRDefault="002E4B2F" w:rsidP="002E4B2F">
      <w:pPr>
        <w:pStyle w:val="Kop7"/>
        <w:rPr>
          <w:lang w:val="nl-BE"/>
        </w:rPr>
      </w:pPr>
      <w:r w:rsidRPr="00211768">
        <w:rPr>
          <w:lang w:val="nl-BE"/>
        </w:rPr>
        <w:t>.22.20.</w:t>
      </w:r>
      <w:r w:rsidRPr="00211768">
        <w:rPr>
          <w:lang w:val="nl-BE"/>
        </w:rPr>
        <w:tab/>
        <w:t>Opmetingscode:</w:t>
      </w:r>
    </w:p>
    <w:p w14:paraId="784F43EE" w14:textId="77777777" w:rsidR="002E4B2F" w:rsidRDefault="002E4B2F" w:rsidP="002E4B2F">
      <w:pPr>
        <w:pStyle w:val="81"/>
      </w:pPr>
      <w:r w:rsidRPr="00211768">
        <w:t>-</w:t>
      </w:r>
      <w:r w:rsidRPr="00211768">
        <w:tab/>
        <w:t>Met vermelding van dikte, kleur, type, uitvoeringsmethode, …</w:t>
      </w:r>
    </w:p>
    <w:p w14:paraId="13EE0975" w14:textId="77777777" w:rsidR="00510329" w:rsidRPr="00211768" w:rsidRDefault="00510329" w:rsidP="002E4B2F">
      <w:pPr>
        <w:pStyle w:val="81"/>
      </w:pPr>
    </w:p>
    <w:p w14:paraId="2DED9B0E" w14:textId="77777777" w:rsidR="002E4B2F" w:rsidRPr="00211768" w:rsidRDefault="002E4B2F" w:rsidP="002E4B2F">
      <w:pPr>
        <w:pStyle w:val="Kop5"/>
        <w:rPr>
          <w:lang w:val="nl-BE"/>
        </w:rPr>
      </w:pPr>
      <w:r w:rsidRPr="00211768">
        <w:rPr>
          <w:rStyle w:val="Kop5BlauwChar"/>
          <w:lang w:val="nl-BE"/>
        </w:rPr>
        <w:t>.30.</w:t>
      </w:r>
      <w:r w:rsidRPr="00211768">
        <w:rPr>
          <w:lang w:val="nl-BE"/>
        </w:rPr>
        <w:tab/>
        <w:t>MATERIALEN</w:t>
      </w:r>
    </w:p>
    <w:p w14:paraId="0F6241DA" w14:textId="77777777" w:rsidR="00466726" w:rsidRPr="00211768" w:rsidRDefault="00466726" w:rsidP="00466726">
      <w:pPr>
        <w:pStyle w:val="Kop6"/>
        <w:rPr>
          <w:lang w:val="nl-BE"/>
        </w:rPr>
      </w:pPr>
      <w:r w:rsidRPr="00211768">
        <w:rPr>
          <w:lang w:val="nl-BE"/>
        </w:rPr>
        <w:t>.33.</w:t>
      </w:r>
      <w:r w:rsidRPr="00211768">
        <w:rPr>
          <w:lang w:val="nl-BE"/>
        </w:rPr>
        <w:tab/>
        <w:t xml:space="preserve">Kenmerken of eigenschappen v/d. basismaterialen: </w:t>
      </w:r>
      <w:r w:rsidRPr="00211768">
        <w:rPr>
          <w:i/>
          <w:color w:val="808080"/>
          <w:lang w:val="nl-BE"/>
        </w:rPr>
        <w:t>[de toegepaste XPS-panelen]</w:t>
      </w:r>
    </w:p>
    <w:p w14:paraId="478512E6" w14:textId="77777777" w:rsidR="0027745D" w:rsidRPr="00211768" w:rsidRDefault="0027745D" w:rsidP="0027745D">
      <w:pPr>
        <w:pStyle w:val="Kop7"/>
        <w:rPr>
          <w:lang w:val="nl-BE"/>
        </w:rPr>
      </w:pPr>
      <w:r w:rsidRPr="00211768">
        <w:rPr>
          <w:lang w:val="nl-BE"/>
        </w:rPr>
        <w:lastRenderedPageBreak/>
        <w:t>.33.10.</w:t>
      </w:r>
      <w:r w:rsidRPr="00211768">
        <w:rPr>
          <w:lang w:val="nl-BE"/>
        </w:rPr>
        <w:tab/>
        <w:t>Beschrijving:</w:t>
      </w:r>
    </w:p>
    <w:p w14:paraId="5732DF10" w14:textId="77777777" w:rsidR="0027745D" w:rsidRPr="00211768" w:rsidRDefault="0027745D" w:rsidP="0027745D">
      <w:pPr>
        <w:pStyle w:val="80"/>
      </w:pPr>
      <w:r w:rsidRPr="00211768">
        <w:t xml:space="preserve">Ondervloerpanelen op basis van geëxtrudeerd polystyreenhardschuim </w:t>
      </w:r>
      <w:r w:rsidR="00B445DB">
        <w:t xml:space="preserve">verwerkt als tegel- en plaatdrager </w:t>
      </w:r>
      <w:r w:rsidRPr="00211768">
        <w:t xml:space="preserve">voor </w:t>
      </w:r>
      <w:r w:rsidR="00B445DB">
        <w:t>binnent</w:t>
      </w:r>
      <w:r w:rsidRPr="00211768">
        <w:t>oepassingen</w:t>
      </w:r>
      <w:r w:rsidR="00B445DB">
        <w:t xml:space="preserve"> in woonruimten met normale temperaturen waar geen rollende belastingen of hoge puntbelastingen rekening moet worden ghouden</w:t>
      </w:r>
      <w:r w:rsidRPr="00211768">
        <w:t>.</w:t>
      </w:r>
    </w:p>
    <w:p w14:paraId="776CC681" w14:textId="77777777" w:rsidR="006B19C3" w:rsidRPr="00211768" w:rsidRDefault="006B19C3" w:rsidP="006B19C3">
      <w:pPr>
        <w:pStyle w:val="Kop7"/>
        <w:rPr>
          <w:lang w:val="nl-BE"/>
        </w:rPr>
      </w:pPr>
      <w:r w:rsidRPr="00211768">
        <w:rPr>
          <w:lang w:val="nl-BE"/>
        </w:rPr>
        <w:t>.33.20.</w:t>
      </w:r>
      <w:r w:rsidRPr="00211768">
        <w:rPr>
          <w:lang w:val="nl-BE"/>
        </w:rPr>
        <w:tab/>
        <w:t>Basiskenmerken:</w:t>
      </w:r>
    </w:p>
    <w:p w14:paraId="2308483D" w14:textId="77777777" w:rsidR="006B19C3" w:rsidRPr="00211768" w:rsidRDefault="006B19C3" w:rsidP="006B19C3">
      <w:pPr>
        <w:pStyle w:val="Kop8"/>
        <w:rPr>
          <w:rStyle w:val="MerkChar"/>
          <w:lang w:val="nl-BE"/>
        </w:rPr>
      </w:pPr>
      <w:r w:rsidRPr="00211768">
        <w:rPr>
          <w:rStyle w:val="MerkChar"/>
          <w:lang w:val="nl-BE"/>
        </w:rPr>
        <w:t>#.33.21.</w:t>
      </w:r>
      <w:r w:rsidRPr="00211768">
        <w:rPr>
          <w:rStyle w:val="MerkChar"/>
          <w:lang w:val="nl-BE"/>
        </w:rPr>
        <w:tab/>
        <w:t>[fabrikant]</w:t>
      </w:r>
    </w:p>
    <w:p w14:paraId="0FC80BED" w14:textId="77777777" w:rsidR="006B19C3" w:rsidRPr="00211768" w:rsidRDefault="006B19C3" w:rsidP="006B19C3">
      <w:pPr>
        <w:pStyle w:val="83Kenm"/>
        <w:rPr>
          <w:rStyle w:val="MerkChar"/>
          <w:lang w:val="nl-BE"/>
        </w:rPr>
      </w:pPr>
      <w:r w:rsidRPr="00211768">
        <w:rPr>
          <w:rStyle w:val="MerkChar"/>
          <w:lang w:val="nl-BE"/>
        </w:rPr>
        <w:t>#-</w:t>
      </w:r>
      <w:r w:rsidRPr="00211768">
        <w:rPr>
          <w:rStyle w:val="MerkChar"/>
          <w:lang w:val="nl-BE"/>
        </w:rPr>
        <w:tab/>
        <w:t>Fabrikant:</w:t>
      </w:r>
      <w:r w:rsidRPr="00211768">
        <w:rPr>
          <w:rStyle w:val="MerkChar"/>
          <w:lang w:val="nl-BE"/>
        </w:rPr>
        <w:tab/>
        <w:t>JACKON INSULATION GMBH</w:t>
      </w:r>
    </w:p>
    <w:p w14:paraId="087E4CAE" w14:textId="77777777" w:rsidR="006B19C3" w:rsidRPr="00211768" w:rsidRDefault="006B19C3" w:rsidP="006B19C3">
      <w:pPr>
        <w:pStyle w:val="83Kenm"/>
        <w:rPr>
          <w:rStyle w:val="MerkChar"/>
          <w:lang w:val="nl-BE"/>
        </w:rPr>
      </w:pPr>
      <w:r w:rsidRPr="00211768">
        <w:rPr>
          <w:rStyle w:val="MerkChar"/>
          <w:lang w:val="nl-BE"/>
        </w:rPr>
        <w:t>#-</w:t>
      </w:r>
      <w:r w:rsidRPr="00211768">
        <w:rPr>
          <w:rStyle w:val="MerkChar"/>
          <w:lang w:val="nl-BE"/>
        </w:rPr>
        <w:tab/>
        <w:t>Handelsmerk:</w:t>
      </w:r>
      <w:r w:rsidRPr="00211768">
        <w:rPr>
          <w:rStyle w:val="MerkChar"/>
          <w:lang w:val="nl-BE"/>
        </w:rPr>
        <w:tab/>
        <w:t>JACKOBOARD</w:t>
      </w:r>
    </w:p>
    <w:p w14:paraId="705070EC" w14:textId="77777777" w:rsidR="00B445DB" w:rsidRDefault="006B19C3" w:rsidP="006B19C3">
      <w:pPr>
        <w:pStyle w:val="83Kenm"/>
        <w:rPr>
          <w:rStyle w:val="MerkChar"/>
          <w:lang w:val="nl-BE"/>
        </w:rPr>
      </w:pPr>
      <w:r w:rsidRPr="00211768">
        <w:rPr>
          <w:rStyle w:val="MerkChar"/>
          <w:lang w:val="nl-BE"/>
        </w:rPr>
        <w:t>#-</w:t>
      </w:r>
      <w:r w:rsidRPr="00211768">
        <w:rPr>
          <w:rStyle w:val="MerkChar"/>
          <w:lang w:val="nl-BE"/>
        </w:rPr>
        <w:tab/>
        <w:t>Type:</w:t>
      </w:r>
      <w:r w:rsidRPr="00211768">
        <w:rPr>
          <w:rStyle w:val="MerkChar"/>
          <w:lang w:val="nl-BE"/>
        </w:rPr>
        <w:tab/>
        <w:t>Plano</w:t>
      </w:r>
    </w:p>
    <w:p w14:paraId="5908F309" w14:textId="77777777" w:rsidR="00510329" w:rsidRDefault="00510329" w:rsidP="006B19C3">
      <w:pPr>
        <w:pStyle w:val="83Kenm"/>
        <w:rPr>
          <w:rStyle w:val="MerkChar"/>
          <w:lang w:val="nl-BE"/>
        </w:rPr>
      </w:pPr>
    </w:p>
    <w:p w14:paraId="4760904A" w14:textId="77777777" w:rsidR="00650555" w:rsidRPr="00211768" w:rsidRDefault="00650555" w:rsidP="00650555">
      <w:pPr>
        <w:pStyle w:val="Kop5"/>
        <w:rPr>
          <w:lang w:val="nl-BE"/>
        </w:rPr>
      </w:pPr>
      <w:bookmarkStart w:id="38" w:name="_Toc349304343"/>
      <w:r w:rsidRPr="00211768">
        <w:rPr>
          <w:rStyle w:val="Kop5BlauwChar"/>
          <w:lang w:val="nl-BE"/>
        </w:rPr>
        <w:t>.30.</w:t>
      </w:r>
      <w:r w:rsidRPr="00211768">
        <w:rPr>
          <w:lang w:val="nl-BE"/>
        </w:rPr>
        <w:tab/>
      </w:r>
      <w:r>
        <w:rPr>
          <w:lang w:val="nl-BE"/>
        </w:rPr>
        <w:t>UITVOERING</w:t>
      </w:r>
    </w:p>
    <w:p w14:paraId="5E8C2F90" w14:textId="77777777" w:rsidR="00650555" w:rsidRPr="00211768" w:rsidRDefault="00650555" w:rsidP="00650555">
      <w:pPr>
        <w:pStyle w:val="Kop6"/>
        <w:rPr>
          <w:lang w:val="nl-BE"/>
        </w:rPr>
      </w:pPr>
      <w:r w:rsidRPr="00211768">
        <w:rPr>
          <w:lang w:val="nl-BE"/>
        </w:rPr>
        <w:t>.</w:t>
      </w:r>
      <w:r>
        <w:rPr>
          <w:lang w:val="nl-BE"/>
        </w:rPr>
        <w:t>44</w:t>
      </w:r>
      <w:r w:rsidRPr="00211768">
        <w:rPr>
          <w:lang w:val="nl-BE"/>
        </w:rPr>
        <w:t>.</w:t>
      </w:r>
      <w:r w:rsidRPr="00211768">
        <w:rPr>
          <w:lang w:val="nl-BE"/>
        </w:rPr>
        <w:tab/>
      </w:r>
      <w:r>
        <w:rPr>
          <w:lang w:val="nl-BE"/>
        </w:rPr>
        <w:t>Plaatsingswijze</w:t>
      </w:r>
      <w:r w:rsidRPr="00211768">
        <w:rPr>
          <w:lang w:val="nl-BE"/>
        </w:rPr>
        <w:t>:</w:t>
      </w:r>
    </w:p>
    <w:p w14:paraId="4309887F" w14:textId="77777777" w:rsidR="00650555" w:rsidRPr="00211768" w:rsidRDefault="00650555" w:rsidP="00650555">
      <w:pPr>
        <w:pStyle w:val="Kop7"/>
        <w:rPr>
          <w:lang w:val="nl-BE"/>
        </w:rPr>
      </w:pPr>
      <w:r w:rsidRPr="00211768">
        <w:rPr>
          <w:lang w:val="nl-BE"/>
        </w:rPr>
        <w:t>.</w:t>
      </w:r>
      <w:r>
        <w:rPr>
          <w:lang w:val="nl-BE"/>
        </w:rPr>
        <w:t>44</w:t>
      </w:r>
      <w:r w:rsidRPr="00211768">
        <w:rPr>
          <w:lang w:val="nl-BE"/>
        </w:rPr>
        <w:t>.</w:t>
      </w:r>
      <w:r>
        <w:rPr>
          <w:lang w:val="nl-BE"/>
        </w:rPr>
        <w:t>3</w:t>
      </w:r>
      <w:r w:rsidRPr="00211768">
        <w:rPr>
          <w:lang w:val="nl-BE"/>
        </w:rPr>
        <w:t>0.</w:t>
      </w:r>
      <w:r w:rsidRPr="00211768">
        <w:rPr>
          <w:lang w:val="nl-BE"/>
        </w:rPr>
        <w:tab/>
      </w:r>
      <w:r w:rsidR="00F81D8B">
        <w:rPr>
          <w:lang w:val="nl-BE"/>
        </w:rPr>
        <w:t>Verwerking op cementgebonden ondergronden</w:t>
      </w:r>
      <w:r w:rsidRPr="00211768">
        <w:rPr>
          <w:lang w:val="nl-BE"/>
        </w:rPr>
        <w:t>:</w:t>
      </w:r>
    </w:p>
    <w:p w14:paraId="5FC63A2A" w14:textId="77777777" w:rsidR="00F81D8B" w:rsidRPr="00211768" w:rsidRDefault="00F81D8B" w:rsidP="00F81D8B">
      <w:pPr>
        <w:pStyle w:val="80"/>
        <w:rPr>
          <w:rStyle w:val="OptieChar"/>
        </w:rPr>
      </w:pPr>
      <w:r w:rsidRPr="00211768">
        <w:rPr>
          <w:rStyle w:val="OptieChar"/>
          <w:highlight w:val="yellow"/>
        </w:rPr>
        <w:t>…</w:t>
      </w:r>
    </w:p>
    <w:p w14:paraId="52B248C7" w14:textId="77777777" w:rsidR="00096D14" w:rsidRPr="00211768" w:rsidRDefault="005E2FC8" w:rsidP="00A1682E">
      <w:pPr>
        <w:pStyle w:val="Lijn"/>
      </w:pPr>
      <w:r>
        <w:rPr>
          <w:noProof/>
        </w:rPr>
        <w:pict w14:anchorId="0F1CDE24">
          <v:rect id="_x0000_i1035" alt="" style="width:453.6pt;height:.05pt;mso-width-percent:0;mso-height-percent:0;mso-width-percent:0;mso-height-percent:0" o:hralign="center" o:hrstd="t" o:hr="t" fillcolor="#aca899" stroked="f"/>
        </w:pict>
      </w:r>
    </w:p>
    <w:p w14:paraId="72F15B6F" w14:textId="77777777" w:rsidR="00096D14" w:rsidRPr="00211768" w:rsidRDefault="00096D14" w:rsidP="00096D14">
      <w:pPr>
        <w:pStyle w:val="Merk2"/>
      </w:pPr>
      <w:bookmarkStart w:id="39" w:name="_Toc351718656"/>
      <w:r w:rsidRPr="00211768">
        <w:rPr>
          <w:rStyle w:val="Merk1Char"/>
        </w:rPr>
        <w:t>Jackoboard</w:t>
      </w:r>
      <w:r w:rsidR="00F81D8B">
        <w:rPr>
          <w:rStyle w:val="Merk1Char"/>
        </w:rPr>
        <w:t xml:space="preserve"> Aqua</w:t>
      </w:r>
      <w:r w:rsidRPr="00211768">
        <w:t xml:space="preserve"> - </w:t>
      </w:r>
      <w:r w:rsidR="004E5F7B">
        <w:t>Douche-elementen met punt</w:t>
      </w:r>
      <w:r w:rsidR="00F81D8B">
        <w:t>afvoer of lengteafvoergoot</w:t>
      </w:r>
      <w:bookmarkEnd w:id="39"/>
    </w:p>
    <w:p w14:paraId="304D9415" w14:textId="77777777" w:rsidR="004E5F7B" w:rsidRPr="00211768" w:rsidRDefault="005E2FC8" w:rsidP="00A1682E">
      <w:pPr>
        <w:pStyle w:val="Lijn"/>
      </w:pPr>
      <w:r>
        <w:rPr>
          <w:noProof/>
        </w:rPr>
        <w:pict w14:anchorId="5F04E14D">
          <v:rect id="_x0000_i1034" alt="" style="width:453.6pt;height:.05pt;mso-width-percent:0;mso-height-percent:0;mso-width-percent:0;mso-height-percent:0" o:hralign="center" o:hrstd="t" o:hr="t" fillcolor="#aca899" stroked="f"/>
        </w:pict>
      </w:r>
    </w:p>
    <w:p w14:paraId="27100D33" w14:textId="77777777" w:rsidR="004E5F7B" w:rsidRPr="00211768" w:rsidRDefault="004E5F7B" w:rsidP="004E5F7B">
      <w:pPr>
        <w:pStyle w:val="Merk2"/>
      </w:pPr>
      <w:bookmarkStart w:id="40" w:name="_Toc351718658"/>
      <w:r w:rsidRPr="00211768">
        <w:rPr>
          <w:rStyle w:val="Merk1Char"/>
        </w:rPr>
        <w:t>Jackoboard</w:t>
      </w:r>
      <w:r>
        <w:rPr>
          <w:rStyle w:val="Merk1Char"/>
        </w:rPr>
        <w:t xml:space="preserve"> Aqua Circle</w:t>
      </w:r>
      <w:r w:rsidRPr="00211768">
        <w:t xml:space="preserve"> - </w:t>
      </w:r>
      <w:r w:rsidR="002919CF">
        <w:t>Ronded</w:t>
      </w:r>
      <w:r>
        <w:t>ouche-element</w:t>
      </w:r>
      <w:r w:rsidR="002919CF">
        <w:t xml:space="preserve"> met centraleafvoer en afschot geleverd met scheidingswand en afvoersysteem</w:t>
      </w:r>
      <w:bookmarkEnd w:id="40"/>
    </w:p>
    <w:bookmarkEnd w:id="38"/>
    <w:p w14:paraId="2DD72AA1" w14:textId="77777777" w:rsidR="00117B86" w:rsidRPr="00211768" w:rsidRDefault="005E2FC8" w:rsidP="00A1682E">
      <w:pPr>
        <w:pStyle w:val="Lijn"/>
      </w:pPr>
      <w:r>
        <w:rPr>
          <w:noProof/>
        </w:rPr>
        <w:pict w14:anchorId="72E2362A">
          <v:rect id="_x0000_i1033" alt="" style="width:453.6pt;height:.05pt;mso-width-percent:0;mso-height-percent:0;mso-width-percent:0;mso-height-percent:0" o:hralign="center" o:hrstd="t" o:hr="t" fillcolor="#aca899" stroked="f"/>
        </w:pict>
      </w:r>
    </w:p>
    <w:p w14:paraId="4D194D0F" w14:textId="77777777" w:rsidR="00117B86" w:rsidRPr="00211768" w:rsidRDefault="00117B86" w:rsidP="00117B86">
      <w:pPr>
        <w:pStyle w:val="Kop5"/>
        <w:rPr>
          <w:lang w:val="nl-BE"/>
        </w:rPr>
      </w:pPr>
      <w:r w:rsidRPr="00211768">
        <w:rPr>
          <w:rStyle w:val="Kop5BlauwChar"/>
          <w:lang w:val="nl-BE"/>
        </w:rPr>
        <w:t>.20.</w:t>
      </w:r>
      <w:r w:rsidRPr="00211768">
        <w:rPr>
          <w:lang w:val="nl-BE"/>
        </w:rPr>
        <w:tab/>
        <w:t>MEETCODE</w:t>
      </w:r>
    </w:p>
    <w:p w14:paraId="5EAE2492" w14:textId="77777777" w:rsidR="00117B86" w:rsidRPr="00211768" w:rsidRDefault="00117B86" w:rsidP="00117B86">
      <w:pPr>
        <w:pStyle w:val="Kop6"/>
        <w:rPr>
          <w:lang w:val="nl-BE"/>
        </w:rPr>
      </w:pPr>
      <w:r w:rsidRPr="00211768">
        <w:rPr>
          <w:lang w:val="nl-BE"/>
        </w:rPr>
        <w:t>.21.</w:t>
      </w:r>
      <w:r w:rsidRPr="00211768">
        <w:rPr>
          <w:lang w:val="nl-BE"/>
        </w:rPr>
        <w:tab/>
        <w:t>Aard van de overeenkomst:</w:t>
      </w:r>
    </w:p>
    <w:p w14:paraId="59BDD2FF" w14:textId="77777777" w:rsidR="00117B86" w:rsidRPr="00211768" w:rsidRDefault="00117B86" w:rsidP="00117B86">
      <w:pPr>
        <w:pStyle w:val="Kop7"/>
        <w:rPr>
          <w:snapToGrid w:val="0"/>
          <w:lang w:val="nl-BE"/>
        </w:rPr>
      </w:pPr>
      <w:r w:rsidRPr="00211768">
        <w:rPr>
          <w:lang w:val="nl-BE"/>
        </w:rPr>
        <w:t>.21.50.</w:t>
      </w:r>
      <w:r w:rsidRPr="00211768">
        <w:rPr>
          <w:lang w:val="nl-BE"/>
        </w:rPr>
        <w:tab/>
      </w:r>
      <w:r w:rsidRPr="00211768">
        <w:rPr>
          <w:snapToGrid w:val="0"/>
          <w:lang w:val="nl-BE"/>
        </w:rPr>
        <w:t xml:space="preserve">Vermoedelijke hoeveelheid. </w:t>
      </w:r>
      <w:r w:rsidRPr="00211768">
        <w:rPr>
          <w:b/>
          <w:bCs/>
          <w:snapToGrid w:val="0"/>
          <w:color w:val="008000"/>
          <w:lang w:val="nl-BE"/>
        </w:rPr>
        <w:t>[VH]</w:t>
      </w:r>
    </w:p>
    <w:p w14:paraId="6254784C" w14:textId="77777777" w:rsidR="00117B86" w:rsidRPr="00211768" w:rsidRDefault="00117B86" w:rsidP="00117B86">
      <w:pPr>
        <w:pStyle w:val="81"/>
      </w:pPr>
      <w:r w:rsidRPr="00211768">
        <w:t>-</w:t>
      </w:r>
      <w:r w:rsidRPr="00211768">
        <w:tab/>
        <w:t>Opdracht voor levering en werken.</w:t>
      </w:r>
    </w:p>
    <w:p w14:paraId="5D97D885" w14:textId="77777777" w:rsidR="00117B86" w:rsidRPr="00211768" w:rsidRDefault="00117B86" w:rsidP="00117B86">
      <w:pPr>
        <w:pStyle w:val="Kop6"/>
        <w:rPr>
          <w:lang w:val="nl-BE"/>
        </w:rPr>
      </w:pPr>
      <w:r w:rsidRPr="00211768">
        <w:rPr>
          <w:lang w:val="nl-BE"/>
        </w:rPr>
        <w:t>.22.</w:t>
      </w:r>
      <w:r w:rsidRPr="00211768">
        <w:rPr>
          <w:lang w:val="nl-BE"/>
        </w:rPr>
        <w:tab/>
        <w:t>Meetwijze:</w:t>
      </w:r>
    </w:p>
    <w:p w14:paraId="255A4926" w14:textId="77777777" w:rsidR="00117B86" w:rsidRPr="00211768" w:rsidRDefault="00117B86" w:rsidP="00117B86">
      <w:pPr>
        <w:pStyle w:val="Kop7"/>
        <w:rPr>
          <w:lang w:val="nl-BE"/>
        </w:rPr>
      </w:pPr>
      <w:r w:rsidRPr="00211768">
        <w:rPr>
          <w:lang w:val="nl-BE"/>
        </w:rPr>
        <w:t>.22.10.</w:t>
      </w:r>
      <w:r w:rsidRPr="00211768">
        <w:rPr>
          <w:lang w:val="nl-BE"/>
        </w:rPr>
        <w:tab/>
        <w:t>Meeteenheid:</w:t>
      </w:r>
    </w:p>
    <w:p w14:paraId="13B500B0" w14:textId="77777777" w:rsidR="00117B86" w:rsidRPr="00211768" w:rsidRDefault="00117B86" w:rsidP="00117B86">
      <w:pPr>
        <w:pStyle w:val="Kop8"/>
        <w:rPr>
          <w:lang w:val="nl-BE"/>
        </w:rPr>
      </w:pPr>
      <w:r w:rsidRPr="00211768">
        <w:rPr>
          <w:lang w:val="nl-BE"/>
        </w:rPr>
        <w:t>.22.1</w:t>
      </w:r>
      <w:r>
        <w:rPr>
          <w:lang w:val="nl-BE"/>
        </w:rPr>
        <w:t>6</w:t>
      </w:r>
      <w:r w:rsidRPr="00211768">
        <w:rPr>
          <w:lang w:val="nl-BE"/>
        </w:rPr>
        <w:t>.</w:t>
      </w:r>
      <w:r w:rsidRPr="00211768">
        <w:rPr>
          <w:lang w:val="nl-BE"/>
        </w:rPr>
        <w:tab/>
      </w:r>
      <w:r>
        <w:rPr>
          <w:lang w:val="nl-BE"/>
        </w:rPr>
        <w:t>Statistische</w:t>
      </w:r>
      <w:r w:rsidRPr="00211768">
        <w:rPr>
          <w:lang w:val="nl-BE"/>
        </w:rPr>
        <w:t xml:space="preserve"> eenheden:</w:t>
      </w:r>
    </w:p>
    <w:p w14:paraId="21E81729" w14:textId="77777777" w:rsidR="00117B86" w:rsidRPr="00211768" w:rsidRDefault="00117B86" w:rsidP="00117B86">
      <w:pPr>
        <w:pStyle w:val="Kop9"/>
        <w:rPr>
          <w:lang w:val="nl-BE"/>
        </w:rPr>
      </w:pPr>
      <w:r w:rsidRPr="00211768">
        <w:rPr>
          <w:lang w:val="nl-BE"/>
        </w:rPr>
        <w:t>.22.1</w:t>
      </w:r>
      <w:r>
        <w:rPr>
          <w:lang w:val="nl-BE"/>
        </w:rPr>
        <w:t>6</w:t>
      </w:r>
      <w:r w:rsidRPr="00211768">
        <w:rPr>
          <w:lang w:val="nl-BE"/>
        </w:rPr>
        <w:t>.</w:t>
      </w:r>
      <w:r>
        <w:rPr>
          <w:lang w:val="nl-BE"/>
        </w:rPr>
        <w:t>10</w:t>
      </w:r>
      <w:r w:rsidRPr="00211768">
        <w:rPr>
          <w:lang w:val="nl-BE"/>
        </w:rPr>
        <w:t>.</w:t>
      </w:r>
      <w:r w:rsidRPr="00211768">
        <w:rPr>
          <w:lang w:val="nl-BE"/>
        </w:rPr>
        <w:tab/>
        <w:t xml:space="preserve">Per </w:t>
      </w:r>
      <w:r>
        <w:rPr>
          <w:lang w:val="nl-BE"/>
        </w:rPr>
        <w:t>stuk</w:t>
      </w:r>
      <w:r w:rsidRPr="00211768">
        <w:rPr>
          <w:lang w:val="nl-BE"/>
        </w:rPr>
        <w:t xml:space="preserve">. </w:t>
      </w:r>
      <w:r w:rsidRPr="00211768">
        <w:rPr>
          <w:b/>
          <w:bCs/>
          <w:color w:val="008000"/>
          <w:lang w:val="nl-BE"/>
        </w:rPr>
        <w:t>[</w:t>
      </w:r>
      <w:r>
        <w:rPr>
          <w:b/>
          <w:bCs/>
          <w:color w:val="008000"/>
          <w:lang w:val="nl-BE"/>
        </w:rPr>
        <w:t>st</w:t>
      </w:r>
      <w:r w:rsidRPr="00211768">
        <w:rPr>
          <w:b/>
          <w:bCs/>
          <w:color w:val="008000"/>
          <w:lang w:val="nl-BE"/>
        </w:rPr>
        <w:t>]</w:t>
      </w:r>
    </w:p>
    <w:p w14:paraId="5FCD54B6" w14:textId="77777777" w:rsidR="00DC4818" w:rsidRPr="00190C4B" w:rsidRDefault="00DC4818" w:rsidP="00DC4818">
      <w:pPr>
        <w:pStyle w:val="81"/>
        <w:rPr>
          <w:rStyle w:val="OptieChar"/>
          <w:color w:val="000000" w:themeColor="text1"/>
        </w:rPr>
      </w:pPr>
      <w:r w:rsidRPr="00DC4818">
        <w:rPr>
          <w:rStyle w:val="OptieChar"/>
        </w:rPr>
        <w:t>#</w:t>
      </w:r>
      <w:r w:rsidRPr="00190C4B">
        <w:rPr>
          <w:rStyle w:val="OptieChar"/>
          <w:color w:val="000000" w:themeColor="text1"/>
        </w:rPr>
        <w:t>●</w:t>
      </w:r>
      <w:r w:rsidRPr="00190C4B">
        <w:rPr>
          <w:rStyle w:val="OptieChar"/>
          <w:color w:val="000000" w:themeColor="text1"/>
        </w:rPr>
        <w:tab/>
        <w:t>Douche-elementen.</w:t>
      </w:r>
    </w:p>
    <w:p w14:paraId="6337BBA2" w14:textId="77777777" w:rsidR="00DC4818" w:rsidRPr="00190C4B" w:rsidRDefault="00DC4818" w:rsidP="00DC4818">
      <w:pPr>
        <w:pStyle w:val="81"/>
        <w:rPr>
          <w:rStyle w:val="OptieChar"/>
          <w:color w:val="000000" w:themeColor="text1"/>
        </w:rPr>
      </w:pPr>
      <w:r w:rsidRPr="00DC4818">
        <w:rPr>
          <w:rStyle w:val="OptieChar"/>
        </w:rPr>
        <w:t>#</w:t>
      </w:r>
      <w:r w:rsidRPr="00190C4B">
        <w:rPr>
          <w:rStyle w:val="OptieChar"/>
          <w:color w:val="000000" w:themeColor="text1"/>
        </w:rPr>
        <w:t>●</w:t>
      </w:r>
      <w:r w:rsidRPr="00190C4B">
        <w:rPr>
          <w:rStyle w:val="OptieChar"/>
          <w:color w:val="000000" w:themeColor="text1"/>
        </w:rPr>
        <w:tab/>
        <w:t>Douche-elementen met scheidingswand.</w:t>
      </w:r>
    </w:p>
    <w:p w14:paraId="6C2616CE" w14:textId="77777777" w:rsidR="00117B86" w:rsidRPr="00211768" w:rsidRDefault="00117B86" w:rsidP="00117B86">
      <w:pPr>
        <w:pStyle w:val="Kop7"/>
        <w:rPr>
          <w:lang w:val="nl-BE"/>
        </w:rPr>
      </w:pPr>
      <w:r w:rsidRPr="00211768">
        <w:rPr>
          <w:lang w:val="nl-BE"/>
        </w:rPr>
        <w:t>.33.20.</w:t>
      </w:r>
      <w:r w:rsidRPr="00211768">
        <w:rPr>
          <w:lang w:val="nl-BE"/>
        </w:rPr>
        <w:tab/>
        <w:t>Basiskenmerken:</w:t>
      </w:r>
    </w:p>
    <w:p w14:paraId="0C45DEB1" w14:textId="45F38B8F" w:rsidR="00117B86" w:rsidRPr="00211768" w:rsidRDefault="00DE319D" w:rsidP="00117B86">
      <w:pPr>
        <w:pStyle w:val="Kop8"/>
        <w:rPr>
          <w:rStyle w:val="MerkChar"/>
          <w:lang w:val="nl-BE"/>
        </w:rPr>
      </w:pPr>
      <w:r w:rsidRPr="00114920">
        <w:rPr>
          <w:rStyle w:val="OptionCar"/>
          <w:lang w:val="fr-BE"/>
        </w:rPr>
        <w:t>#</w:t>
      </w:r>
      <w:r w:rsidR="00117B86" w:rsidRPr="00211768">
        <w:rPr>
          <w:rStyle w:val="MerkChar"/>
          <w:lang w:val="nl-BE"/>
        </w:rPr>
        <w:t>33.21.</w:t>
      </w:r>
      <w:r w:rsidR="00117B86" w:rsidRPr="00211768">
        <w:rPr>
          <w:rStyle w:val="MerkChar"/>
          <w:lang w:val="nl-BE"/>
        </w:rPr>
        <w:tab/>
        <w:t>[fabrikant]</w:t>
      </w:r>
    </w:p>
    <w:p w14:paraId="6F7CD788" w14:textId="1136CDDE" w:rsidR="00117B86" w:rsidRPr="00316F79" w:rsidRDefault="00DE319D" w:rsidP="00117B86">
      <w:pPr>
        <w:pStyle w:val="83Kenm"/>
        <w:rPr>
          <w:rStyle w:val="MerkChar"/>
          <w:lang w:val="nl-BE"/>
        </w:rPr>
      </w:pPr>
      <w:r w:rsidRPr="00114920">
        <w:rPr>
          <w:rStyle w:val="OptionCar"/>
          <w:lang w:val="fr-BE"/>
        </w:rPr>
        <w:t>#</w:t>
      </w:r>
      <w:r w:rsidR="00117B86" w:rsidRPr="00316F79">
        <w:rPr>
          <w:rStyle w:val="MerkChar"/>
          <w:lang w:val="nl-BE"/>
        </w:rPr>
        <w:t>-</w:t>
      </w:r>
      <w:r w:rsidR="00117B86" w:rsidRPr="00316F79">
        <w:rPr>
          <w:rStyle w:val="MerkChar"/>
          <w:lang w:val="nl-BE"/>
        </w:rPr>
        <w:tab/>
        <w:t>Fabrikant:</w:t>
      </w:r>
      <w:r w:rsidR="00117B86" w:rsidRPr="00316F79">
        <w:rPr>
          <w:rStyle w:val="MerkChar"/>
          <w:lang w:val="nl-BE"/>
        </w:rPr>
        <w:tab/>
        <w:t>JACKON INSULATION GMBH</w:t>
      </w:r>
    </w:p>
    <w:p w14:paraId="23657531" w14:textId="078A9E1B" w:rsidR="00117B86" w:rsidRPr="00510329" w:rsidRDefault="00DE319D" w:rsidP="00117B86">
      <w:pPr>
        <w:pStyle w:val="83Kenm"/>
        <w:rPr>
          <w:rStyle w:val="MerkChar"/>
          <w:lang w:val="fr-BE"/>
        </w:rPr>
      </w:pPr>
      <w:r w:rsidRPr="00114920">
        <w:rPr>
          <w:rStyle w:val="OptionCar"/>
          <w:lang w:val="fr-BE"/>
        </w:rPr>
        <w:t>#</w:t>
      </w:r>
      <w:r w:rsidR="00117B86" w:rsidRPr="00510329">
        <w:rPr>
          <w:rStyle w:val="MerkChar"/>
          <w:lang w:val="fr-BE"/>
        </w:rPr>
        <w:t>-</w:t>
      </w:r>
      <w:r w:rsidR="00117B86" w:rsidRPr="00510329">
        <w:rPr>
          <w:rStyle w:val="MerkChar"/>
          <w:lang w:val="fr-BE"/>
        </w:rPr>
        <w:tab/>
      </w:r>
      <w:proofErr w:type="spellStart"/>
      <w:r w:rsidR="00117B86" w:rsidRPr="00510329">
        <w:rPr>
          <w:rStyle w:val="MerkChar"/>
          <w:lang w:val="fr-BE"/>
        </w:rPr>
        <w:t>Handelsmerk</w:t>
      </w:r>
      <w:proofErr w:type="spellEnd"/>
      <w:r w:rsidR="00117B86" w:rsidRPr="00510329">
        <w:rPr>
          <w:rStyle w:val="MerkChar"/>
          <w:lang w:val="fr-BE"/>
        </w:rPr>
        <w:t>:</w:t>
      </w:r>
      <w:r w:rsidR="00117B86" w:rsidRPr="00510329">
        <w:rPr>
          <w:rStyle w:val="MerkChar"/>
          <w:lang w:val="fr-BE"/>
        </w:rPr>
        <w:tab/>
        <w:t>JACKOBOARD</w:t>
      </w:r>
    </w:p>
    <w:p w14:paraId="064DAB27" w14:textId="640E9041" w:rsidR="00B445DB" w:rsidRPr="00510329" w:rsidRDefault="00DE319D" w:rsidP="00B445DB">
      <w:pPr>
        <w:pStyle w:val="83Kenm"/>
        <w:rPr>
          <w:rStyle w:val="MerkChar"/>
          <w:lang w:val="fr-BE"/>
        </w:rPr>
      </w:pPr>
      <w:r w:rsidRPr="00114920">
        <w:rPr>
          <w:rStyle w:val="OptionCar"/>
          <w:lang w:val="fr-BE"/>
        </w:rPr>
        <w:t>#</w:t>
      </w:r>
      <w:r w:rsidR="00B445DB" w:rsidRPr="00510329">
        <w:rPr>
          <w:rStyle w:val="MerkChar"/>
          <w:lang w:val="fr-BE"/>
        </w:rPr>
        <w:t>-</w:t>
      </w:r>
      <w:r w:rsidR="00B445DB" w:rsidRPr="00510329">
        <w:rPr>
          <w:rStyle w:val="MerkChar"/>
          <w:lang w:val="fr-BE"/>
        </w:rPr>
        <w:tab/>
        <w:t>Type:</w:t>
      </w:r>
      <w:r w:rsidR="00B445DB" w:rsidRPr="00510329">
        <w:rPr>
          <w:rStyle w:val="MerkChar"/>
          <w:lang w:val="fr-BE"/>
        </w:rPr>
        <w:tab/>
      </w:r>
      <w:r w:rsidRPr="00114920">
        <w:rPr>
          <w:rStyle w:val="OptionCar"/>
          <w:lang w:val="fr-BE"/>
        </w:rPr>
        <w:t>#</w:t>
      </w:r>
      <w:r w:rsidR="00B445DB" w:rsidRPr="00510329">
        <w:rPr>
          <w:rStyle w:val="MerkChar"/>
          <w:lang w:val="fr-BE"/>
        </w:rPr>
        <w:t>Aqua</w:t>
      </w:r>
      <w:r w:rsidR="00190C4B">
        <w:rPr>
          <w:rStyle w:val="MerkChar"/>
          <w:lang w:val="fr-BE"/>
        </w:rPr>
        <w:t xml:space="preserve"> </w:t>
      </w:r>
      <w:r w:rsidRPr="00114920">
        <w:rPr>
          <w:rStyle w:val="OptionCar"/>
          <w:lang w:val="fr-BE"/>
        </w:rPr>
        <w:t>#</w:t>
      </w:r>
      <w:r w:rsidR="00B445DB" w:rsidRPr="00510329">
        <w:rPr>
          <w:rStyle w:val="MerkChar"/>
          <w:lang w:val="fr-BE"/>
        </w:rPr>
        <w:t>Aqua Delta</w:t>
      </w:r>
      <w:r w:rsidR="00190C4B">
        <w:rPr>
          <w:rStyle w:val="MerkChar"/>
          <w:lang w:val="fr-BE"/>
        </w:rPr>
        <w:t xml:space="preserve"> </w:t>
      </w:r>
      <w:r w:rsidRPr="00114920">
        <w:rPr>
          <w:rStyle w:val="OptionCar"/>
          <w:lang w:val="fr-BE"/>
        </w:rPr>
        <w:t>#</w:t>
      </w:r>
      <w:r w:rsidR="00B445DB" w:rsidRPr="00510329">
        <w:rPr>
          <w:rStyle w:val="MerkChar"/>
          <w:lang w:val="fr-BE"/>
        </w:rPr>
        <w:t xml:space="preserve">Aqua </w:t>
      </w:r>
      <w:r w:rsidR="003B1DB0">
        <w:rPr>
          <w:rStyle w:val="MerkChar"/>
          <w:lang w:val="fr-BE"/>
        </w:rPr>
        <w:t>Line</w:t>
      </w:r>
      <w:r w:rsidR="00190C4B">
        <w:rPr>
          <w:rStyle w:val="MerkChar"/>
          <w:lang w:val="fr-BE"/>
        </w:rPr>
        <w:t xml:space="preserve"> </w:t>
      </w:r>
      <w:r w:rsidRPr="00114920">
        <w:rPr>
          <w:rStyle w:val="OptionCar"/>
          <w:lang w:val="fr-BE"/>
        </w:rPr>
        <w:t>#</w:t>
      </w:r>
      <w:r w:rsidR="00B445DB" w:rsidRPr="00510329">
        <w:rPr>
          <w:rStyle w:val="MerkChar"/>
          <w:lang w:val="fr-BE"/>
        </w:rPr>
        <w:t xml:space="preserve">Aqua </w:t>
      </w:r>
      <w:r w:rsidR="003B1DB0">
        <w:rPr>
          <w:rStyle w:val="MerkChar"/>
          <w:lang w:val="fr-BE"/>
        </w:rPr>
        <w:t>Circle</w:t>
      </w:r>
    </w:p>
    <w:p w14:paraId="6CAB9C2E" w14:textId="77777777" w:rsidR="00096D14" w:rsidRPr="00211768" w:rsidRDefault="00096D14" w:rsidP="00096D14">
      <w:pPr>
        <w:pStyle w:val="Kop8"/>
        <w:rPr>
          <w:lang w:val="nl-BE"/>
        </w:rPr>
      </w:pPr>
      <w:r w:rsidRPr="00211768">
        <w:rPr>
          <w:rStyle w:val="OptieChar"/>
          <w:lang w:val="nl-BE"/>
        </w:rPr>
        <w:t>#</w:t>
      </w:r>
      <w:r w:rsidRPr="00211768">
        <w:rPr>
          <w:lang w:val="nl-BE"/>
        </w:rPr>
        <w:t>.33.22.</w:t>
      </w:r>
      <w:r w:rsidRPr="00211768">
        <w:rPr>
          <w:lang w:val="nl-BE"/>
        </w:rPr>
        <w:tab/>
      </w:r>
      <w:r w:rsidRPr="00211768">
        <w:rPr>
          <w:color w:val="808080"/>
          <w:lang w:val="nl-BE"/>
        </w:rPr>
        <w:t>[neutraal]</w:t>
      </w:r>
    </w:p>
    <w:p w14:paraId="7851E18E" w14:textId="553C5DCA" w:rsidR="000E6FA7" w:rsidRPr="00211768" w:rsidRDefault="000E6FA7" w:rsidP="000E6FA7">
      <w:pPr>
        <w:pStyle w:val="83Kenm"/>
        <w:rPr>
          <w:rStyle w:val="OptieChar"/>
          <w:lang w:val="nl-BE"/>
        </w:rPr>
      </w:pPr>
      <w:r w:rsidRPr="00211768">
        <w:rPr>
          <w:lang w:val="nl-BE"/>
        </w:rPr>
        <w:t>-</w:t>
      </w:r>
      <w:r w:rsidRPr="00211768">
        <w:rPr>
          <w:lang w:val="nl-BE"/>
        </w:rPr>
        <w:tab/>
        <w:t>Type:</w:t>
      </w:r>
      <w:r w:rsidRPr="00211768">
        <w:rPr>
          <w:lang w:val="nl-BE"/>
        </w:rPr>
        <w:tab/>
      </w:r>
      <w:r w:rsidR="00AF7E08" w:rsidRPr="00211768">
        <w:rPr>
          <w:rStyle w:val="OptieChar"/>
          <w:lang w:val="nl-BE"/>
        </w:rPr>
        <w:t>#</w:t>
      </w:r>
      <w:r w:rsidR="00E71774" w:rsidRPr="00190C4B">
        <w:rPr>
          <w:rStyle w:val="OptieChar"/>
          <w:color w:val="000000" w:themeColor="text1"/>
          <w:lang w:val="nl-BE"/>
        </w:rPr>
        <w:t>d</w:t>
      </w:r>
      <w:r w:rsidRPr="00190C4B">
        <w:rPr>
          <w:rStyle w:val="OptieChar"/>
          <w:color w:val="000000" w:themeColor="text1"/>
          <w:lang w:val="nl-BE"/>
        </w:rPr>
        <w:t>ouche-element</w:t>
      </w:r>
      <w:r w:rsidR="00AF7E08" w:rsidRPr="00190C4B">
        <w:rPr>
          <w:rStyle w:val="OptieChar"/>
          <w:color w:val="000000" w:themeColor="text1"/>
          <w:lang w:val="nl-BE"/>
        </w:rPr>
        <w:t xml:space="preserve"> met centrale</w:t>
      </w:r>
      <w:r w:rsidR="00190C4B">
        <w:rPr>
          <w:rStyle w:val="OptieChar"/>
          <w:color w:val="000000" w:themeColor="text1"/>
          <w:lang w:val="nl-BE"/>
        </w:rPr>
        <w:t xml:space="preserve"> </w:t>
      </w:r>
      <w:r w:rsidR="00AF7E08" w:rsidRPr="00190C4B">
        <w:rPr>
          <w:rStyle w:val="OptieChar"/>
          <w:color w:val="000000" w:themeColor="text1"/>
          <w:lang w:val="nl-BE"/>
        </w:rPr>
        <w:t>afvoer</w:t>
      </w:r>
      <w:r w:rsidRPr="00190C4B">
        <w:rPr>
          <w:rStyle w:val="OptieChar"/>
          <w:color w:val="000000" w:themeColor="text1"/>
          <w:lang w:val="nl-BE"/>
        </w:rPr>
        <w:t xml:space="preserve"> </w:t>
      </w:r>
      <w:r w:rsidRPr="00211768">
        <w:rPr>
          <w:rStyle w:val="MerkChar"/>
          <w:lang w:val="nl-BE"/>
        </w:rPr>
        <w:t>Aqua</w:t>
      </w:r>
      <w:r w:rsidR="00AF7E08" w:rsidRPr="00211768">
        <w:rPr>
          <w:rStyle w:val="MerkChar"/>
          <w:lang w:val="nl-BE"/>
        </w:rPr>
        <w:br/>
      </w:r>
      <w:r w:rsidR="00AF7E08" w:rsidRPr="00211768">
        <w:rPr>
          <w:rStyle w:val="OptieChar"/>
          <w:lang w:val="nl-BE"/>
        </w:rPr>
        <w:t>#</w:t>
      </w:r>
      <w:r w:rsidR="00AF7E08" w:rsidRPr="00190C4B">
        <w:rPr>
          <w:rStyle w:val="OptieChar"/>
          <w:color w:val="000000" w:themeColor="text1"/>
          <w:lang w:val="nl-BE"/>
        </w:rPr>
        <w:t xml:space="preserve">douche-element met hoekafvoer </w:t>
      </w:r>
      <w:r w:rsidR="00AF7E08" w:rsidRPr="00211768">
        <w:rPr>
          <w:rStyle w:val="MerkChar"/>
          <w:lang w:val="nl-BE"/>
        </w:rPr>
        <w:t>Aqua Delta</w:t>
      </w:r>
      <w:r w:rsidR="00AF7E08" w:rsidRPr="00211768">
        <w:rPr>
          <w:rStyle w:val="MerkChar"/>
          <w:lang w:val="nl-BE"/>
        </w:rPr>
        <w:br/>
      </w:r>
      <w:r w:rsidR="00AF7E08" w:rsidRPr="00211768">
        <w:rPr>
          <w:rStyle w:val="OptieChar"/>
          <w:lang w:val="nl-BE"/>
        </w:rPr>
        <w:t>#</w:t>
      </w:r>
      <w:r w:rsidR="00AF7E08" w:rsidRPr="00190C4B">
        <w:rPr>
          <w:rStyle w:val="OptieChar"/>
          <w:color w:val="000000" w:themeColor="text1"/>
          <w:lang w:val="nl-BE"/>
        </w:rPr>
        <w:t xml:space="preserve">douche-element met lengteafvoergoot </w:t>
      </w:r>
      <w:r w:rsidR="00AF7E08" w:rsidRPr="00211768">
        <w:rPr>
          <w:rStyle w:val="MerkChar"/>
          <w:lang w:val="nl-BE"/>
        </w:rPr>
        <w:t>Aqua Line</w:t>
      </w:r>
      <w:r w:rsidR="00AF7E08" w:rsidRPr="00211768">
        <w:rPr>
          <w:rStyle w:val="MerkChar"/>
          <w:lang w:val="nl-BE"/>
        </w:rPr>
        <w:br/>
      </w:r>
      <w:r w:rsidR="00AF7E08" w:rsidRPr="00211768">
        <w:rPr>
          <w:rStyle w:val="OptieChar"/>
          <w:lang w:val="nl-BE"/>
        </w:rPr>
        <w:t>#</w:t>
      </w:r>
      <w:r w:rsidR="00AF7E08" w:rsidRPr="00190C4B">
        <w:rPr>
          <w:rStyle w:val="OptieChar"/>
          <w:color w:val="000000" w:themeColor="text1"/>
          <w:lang w:val="nl-BE"/>
        </w:rPr>
        <w:t>ronddouche-element met centrale</w:t>
      </w:r>
      <w:r w:rsidR="004C7CD2">
        <w:rPr>
          <w:rStyle w:val="OptieChar"/>
          <w:color w:val="000000" w:themeColor="text1"/>
          <w:lang w:val="nl-BE"/>
        </w:rPr>
        <w:t xml:space="preserve"> </w:t>
      </w:r>
      <w:r w:rsidR="00AF7E08" w:rsidRPr="00190C4B">
        <w:rPr>
          <w:rStyle w:val="OptieChar"/>
          <w:color w:val="000000" w:themeColor="text1"/>
          <w:lang w:val="nl-BE"/>
        </w:rPr>
        <w:t xml:space="preserve">afvoer en scheidingswand </w:t>
      </w:r>
      <w:r w:rsidR="00AF7E08" w:rsidRPr="00211768">
        <w:rPr>
          <w:rStyle w:val="MerkChar"/>
          <w:lang w:val="nl-BE"/>
        </w:rPr>
        <w:t>Aqua Circle</w:t>
      </w:r>
    </w:p>
    <w:p w14:paraId="78470E14" w14:textId="1716C9EA" w:rsidR="000E6FA7" w:rsidRPr="00211768" w:rsidRDefault="007913DE" w:rsidP="000E6FA7">
      <w:pPr>
        <w:pStyle w:val="83Kenm"/>
        <w:rPr>
          <w:rStyle w:val="OptieChar"/>
          <w:lang w:val="nl-BE"/>
        </w:rPr>
      </w:pPr>
      <w:r w:rsidRPr="00211768">
        <w:rPr>
          <w:lang w:val="nl-BE"/>
        </w:rPr>
        <w:t>-</w:t>
      </w:r>
      <w:r w:rsidRPr="00211768">
        <w:rPr>
          <w:lang w:val="nl-BE"/>
        </w:rPr>
        <w:tab/>
        <w:t>Vorm</w:t>
      </w:r>
      <w:r w:rsidR="000E6FA7" w:rsidRPr="00211768">
        <w:rPr>
          <w:lang w:val="nl-BE"/>
        </w:rPr>
        <w:t>:</w:t>
      </w:r>
      <w:r w:rsidR="000E6FA7" w:rsidRPr="00211768">
        <w:rPr>
          <w:lang w:val="nl-BE"/>
        </w:rPr>
        <w:tab/>
      </w:r>
      <w:r w:rsidR="000E6FA7" w:rsidRPr="00211768">
        <w:rPr>
          <w:rStyle w:val="OptieChar"/>
          <w:lang w:val="nl-BE"/>
        </w:rPr>
        <w:t>#</w:t>
      </w:r>
      <w:r w:rsidRPr="00190C4B">
        <w:rPr>
          <w:rStyle w:val="OptieChar"/>
          <w:color w:val="000000" w:themeColor="text1"/>
          <w:lang w:val="nl-BE"/>
        </w:rPr>
        <w:t>v</w:t>
      </w:r>
      <w:r w:rsidR="000E6FA7" w:rsidRPr="00190C4B">
        <w:rPr>
          <w:rStyle w:val="OptieChar"/>
          <w:color w:val="000000" w:themeColor="text1"/>
          <w:lang w:val="nl-BE"/>
        </w:rPr>
        <w:t>ierkant</w:t>
      </w:r>
      <w:r w:rsidR="00AF7E08" w:rsidRPr="00190C4B">
        <w:rPr>
          <w:rStyle w:val="OptieChar"/>
          <w:color w:val="000000" w:themeColor="text1"/>
          <w:lang w:val="nl-BE"/>
        </w:rPr>
        <w:t xml:space="preserve"> </w:t>
      </w:r>
      <w:r w:rsidR="00AF7E08" w:rsidRPr="00211768">
        <w:rPr>
          <w:rStyle w:val="MerkChar"/>
          <w:lang w:val="nl-BE"/>
        </w:rPr>
        <w:t>Aqua</w:t>
      </w:r>
      <w:r w:rsidR="00E71774" w:rsidRPr="00211768">
        <w:rPr>
          <w:rStyle w:val="OptieChar"/>
          <w:lang w:val="nl-BE"/>
        </w:rPr>
        <w:br/>
      </w:r>
      <w:r w:rsidR="000E6FA7" w:rsidRPr="00211768">
        <w:rPr>
          <w:rStyle w:val="OptieChar"/>
          <w:lang w:val="nl-BE"/>
        </w:rPr>
        <w:t>#</w:t>
      </w:r>
      <w:r w:rsidRPr="00190C4B">
        <w:rPr>
          <w:rStyle w:val="OptieChar"/>
          <w:color w:val="000000" w:themeColor="text1"/>
          <w:lang w:val="nl-BE"/>
        </w:rPr>
        <w:t>r</w:t>
      </w:r>
      <w:r w:rsidR="000E6FA7" w:rsidRPr="00190C4B">
        <w:rPr>
          <w:rStyle w:val="OptieChar"/>
          <w:color w:val="000000" w:themeColor="text1"/>
          <w:lang w:val="nl-BE"/>
        </w:rPr>
        <w:t>echthoekig</w:t>
      </w:r>
      <w:r w:rsidR="00AF7E08" w:rsidRPr="00190C4B">
        <w:rPr>
          <w:rStyle w:val="OptieChar"/>
          <w:color w:val="000000" w:themeColor="text1"/>
          <w:lang w:val="nl-BE"/>
        </w:rPr>
        <w:t xml:space="preserve"> </w:t>
      </w:r>
      <w:r w:rsidR="00AF7E08" w:rsidRPr="00211768">
        <w:rPr>
          <w:rStyle w:val="MerkChar"/>
          <w:lang w:val="nl-BE"/>
        </w:rPr>
        <w:t>Aqua</w:t>
      </w:r>
      <w:r w:rsidR="00E71774" w:rsidRPr="00211768">
        <w:rPr>
          <w:rStyle w:val="OptieChar"/>
          <w:lang w:val="nl-BE"/>
        </w:rPr>
        <w:br/>
      </w:r>
      <w:r w:rsidR="000E6FA7" w:rsidRPr="00211768">
        <w:rPr>
          <w:rStyle w:val="OptieChar"/>
          <w:lang w:val="nl-BE"/>
        </w:rPr>
        <w:t>#</w:t>
      </w:r>
      <w:r w:rsidRPr="00190C4B">
        <w:rPr>
          <w:rStyle w:val="OptieChar"/>
          <w:color w:val="000000" w:themeColor="text1"/>
          <w:lang w:val="nl-BE"/>
        </w:rPr>
        <w:t>c</w:t>
      </w:r>
      <w:r w:rsidR="000E6FA7" w:rsidRPr="00190C4B">
        <w:rPr>
          <w:rStyle w:val="OptieChar"/>
          <w:color w:val="000000" w:themeColor="text1"/>
          <w:lang w:val="nl-BE"/>
        </w:rPr>
        <w:t>irkel</w:t>
      </w:r>
      <w:r w:rsidR="00CE634E" w:rsidRPr="00190C4B">
        <w:rPr>
          <w:rStyle w:val="MerkChar"/>
          <w:color w:val="000000" w:themeColor="text1"/>
          <w:lang w:val="nl-BE"/>
        </w:rPr>
        <w:t xml:space="preserve"> </w:t>
      </w:r>
      <w:r w:rsidR="00CE634E" w:rsidRPr="00211768">
        <w:rPr>
          <w:rStyle w:val="MerkChar"/>
          <w:lang w:val="nl-BE"/>
        </w:rPr>
        <w:t>Aqua Circle</w:t>
      </w:r>
      <w:r w:rsidR="00E71774" w:rsidRPr="00211768">
        <w:rPr>
          <w:rStyle w:val="OptieChar"/>
          <w:lang w:val="nl-BE"/>
        </w:rPr>
        <w:br/>
      </w:r>
      <w:r w:rsidR="000E6FA7" w:rsidRPr="00211768">
        <w:rPr>
          <w:rStyle w:val="OptieChar"/>
          <w:lang w:val="nl-BE"/>
        </w:rPr>
        <w:t>#</w:t>
      </w:r>
      <w:r w:rsidR="000E6FA7" w:rsidRPr="00211768">
        <w:rPr>
          <w:rStyle w:val="OptieChar"/>
          <w:highlight w:val="yellow"/>
          <w:lang w:val="nl-BE"/>
        </w:rPr>
        <w:t>…</w:t>
      </w:r>
    </w:p>
    <w:p w14:paraId="58F3FB18" w14:textId="526FEF44" w:rsidR="000E6FA7" w:rsidRPr="00211768" w:rsidRDefault="007913DE" w:rsidP="000E6FA7">
      <w:pPr>
        <w:pStyle w:val="83Kenm"/>
        <w:rPr>
          <w:rStyle w:val="OptieChar"/>
          <w:lang w:val="nl-BE"/>
        </w:rPr>
      </w:pPr>
      <w:r w:rsidRPr="00211768">
        <w:rPr>
          <w:lang w:val="nl-BE"/>
        </w:rPr>
        <w:t>-</w:t>
      </w:r>
      <w:r w:rsidRPr="00211768">
        <w:rPr>
          <w:lang w:val="nl-BE"/>
        </w:rPr>
        <w:tab/>
        <w:t xml:space="preserve">Plaatsing </w:t>
      </w:r>
      <w:r w:rsidR="000E6FA7" w:rsidRPr="00211768">
        <w:rPr>
          <w:lang w:val="nl-BE"/>
        </w:rPr>
        <w:t>afvoer:</w:t>
      </w:r>
      <w:r w:rsidR="000E6FA7" w:rsidRPr="00211768">
        <w:rPr>
          <w:lang w:val="nl-BE"/>
        </w:rPr>
        <w:tab/>
      </w:r>
      <w:r w:rsidR="000E6FA7" w:rsidRPr="00211768">
        <w:rPr>
          <w:rStyle w:val="OptieChar"/>
          <w:lang w:val="nl-BE"/>
        </w:rPr>
        <w:t>#</w:t>
      </w:r>
      <w:r w:rsidR="00E71774" w:rsidRPr="00190C4B">
        <w:rPr>
          <w:rStyle w:val="OptieChar"/>
          <w:color w:val="000000" w:themeColor="text1"/>
          <w:lang w:val="nl-BE"/>
        </w:rPr>
        <w:t>c</w:t>
      </w:r>
      <w:r w:rsidR="000E6FA7" w:rsidRPr="00190C4B">
        <w:rPr>
          <w:rStyle w:val="OptieChar"/>
          <w:color w:val="000000" w:themeColor="text1"/>
          <w:lang w:val="nl-BE"/>
        </w:rPr>
        <w:t>entraal</w:t>
      </w:r>
      <w:r w:rsidR="00CE634E" w:rsidRPr="00190C4B">
        <w:rPr>
          <w:rStyle w:val="MerkChar"/>
          <w:color w:val="000000" w:themeColor="text1"/>
          <w:lang w:val="nl-BE"/>
        </w:rPr>
        <w:t xml:space="preserve"> </w:t>
      </w:r>
      <w:r w:rsidR="00CE634E" w:rsidRPr="00211768">
        <w:rPr>
          <w:rStyle w:val="MerkChar"/>
          <w:lang w:val="nl-BE"/>
        </w:rPr>
        <w:t>Aqua</w:t>
      </w:r>
      <w:r w:rsidR="00E71774" w:rsidRPr="00211768">
        <w:rPr>
          <w:rStyle w:val="OptieChar"/>
          <w:lang w:val="nl-BE"/>
        </w:rPr>
        <w:br/>
      </w:r>
      <w:r w:rsidR="000E6FA7" w:rsidRPr="00211768">
        <w:rPr>
          <w:rStyle w:val="OptieChar"/>
          <w:lang w:val="nl-BE"/>
        </w:rPr>
        <w:t>#</w:t>
      </w:r>
      <w:r w:rsidR="00E71774" w:rsidRPr="00190C4B">
        <w:rPr>
          <w:rStyle w:val="OptieChar"/>
          <w:color w:val="000000" w:themeColor="text1"/>
          <w:lang w:val="nl-BE"/>
        </w:rPr>
        <w:t>d</w:t>
      </w:r>
      <w:r w:rsidR="000E6FA7" w:rsidRPr="00190C4B">
        <w:rPr>
          <w:rStyle w:val="OptieChar"/>
          <w:color w:val="000000" w:themeColor="text1"/>
          <w:lang w:val="nl-BE"/>
        </w:rPr>
        <w:t>ecentraal</w:t>
      </w:r>
      <w:r w:rsidR="00CE634E" w:rsidRPr="00190C4B">
        <w:rPr>
          <w:rStyle w:val="MerkChar"/>
          <w:color w:val="000000" w:themeColor="text1"/>
          <w:lang w:val="nl-BE"/>
        </w:rPr>
        <w:t xml:space="preserve"> </w:t>
      </w:r>
      <w:r w:rsidR="00CE634E" w:rsidRPr="00211768">
        <w:rPr>
          <w:rStyle w:val="MerkChar"/>
          <w:lang w:val="nl-BE"/>
        </w:rPr>
        <w:t>Aqua</w:t>
      </w:r>
      <w:r w:rsidR="00E71774" w:rsidRPr="00211768">
        <w:rPr>
          <w:rStyle w:val="OptieChar"/>
          <w:lang w:val="nl-BE"/>
        </w:rPr>
        <w:br/>
      </w:r>
      <w:r w:rsidR="000E6FA7" w:rsidRPr="00211768">
        <w:rPr>
          <w:rStyle w:val="OptieChar"/>
          <w:lang w:val="nl-BE"/>
        </w:rPr>
        <w:t>#</w:t>
      </w:r>
      <w:r w:rsidR="00E71774" w:rsidRPr="003B1DB0">
        <w:rPr>
          <w:rStyle w:val="OptieChar"/>
          <w:color w:val="000000" w:themeColor="text1"/>
          <w:lang w:val="nl-BE"/>
        </w:rPr>
        <w:t>l</w:t>
      </w:r>
      <w:r w:rsidR="000E6FA7" w:rsidRPr="003B1DB0">
        <w:rPr>
          <w:rStyle w:val="OptieChar"/>
          <w:color w:val="000000" w:themeColor="text1"/>
          <w:lang w:val="nl-BE"/>
        </w:rPr>
        <w:t>ineair</w:t>
      </w:r>
      <w:r w:rsidR="00CE634E" w:rsidRPr="003B1DB0">
        <w:rPr>
          <w:rStyle w:val="MerkChar"/>
          <w:color w:val="000000" w:themeColor="text1"/>
          <w:lang w:val="nl-BE"/>
        </w:rPr>
        <w:t xml:space="preserve"> </w:t>
      </w:r>
      <w:r w:rsidR="00CE634E" w:rsidRPr="00211768">
        <w:rPr>
          <w:rStyle w:val="MerkChar"/>
          <w:lang w:val="nl-BE"/>
        </w:rPr>
        <w:t>Aqua Line</w:t>
      </w:r>
      <w:r w:rsidR="00E71774" w:rsidRPr="00211768">
        <w:rPr>
          <w:rStyle w:val="OptieChar"/>
          <w:lang w:val="nl-BE"/>
        </w:rPr>
        <w:br/>
      </w:r>
      <w:r w:rsidR="000E6FA7" w:rsidRPr="00211768">
        <w:rPr>
          <w:rStyle w:val="OptieChar"/>
          <w:lang w:val="nl-BE"/>
        </w:rPr>
        <w:t>#</w:t>
      </w:r>
      <w:r w:rsidRPr="00211768">
        <w:rPr>
          <w:rStyle w:val="OptieChar"/>
          <w:highlight w:val="yellow"/>
          <w:lang w:val="nl-BE"/>
        </w:rPr>
        <w:t>…</w:t>
      </w:r>
    </w:p>
    <w:p w14:paraId="22F49BDE" w14:textId="77777777" w:rsidR="00117B86" w:rsidRPr="00211768" w:rsidRDefault="00117B86" w:rsidP="00117B86">
      <w:pPr>
        <w:pStyle w:val="Kop7"/>
        <w:rPr>
          <w:lang w:val="nl-BE"/>
        </w:rPr>
      </w:pPr>
      <w:r w:rsidRPr="00211768">
        <w:rPr>
          <w:lang w:val="nl-BE"/>
        </w:rPr>
        <w:t>.33.40.</w:t>
      </w:r>
      <w:r w:rsidRPr="00211768">
        <w:rPr>
          <w:lang w:val="nl-BE"/>
        </w:rPr>
        <w:tab/>
        <w:t>Beschrijvende kenmerken:</w:t>
      </w:r>
    </w:p>
    <w:p w14:paraId="1D0C4674" w14:textId="77777777" w:rsidR="000E6FA7" w:rsidRPr="00211768" w:rsidRDefault="000E6FA7" w:rsidP="000E6FA7">
      <w:pPr>
        <w:pStyle w:val="Kop8"/>
        <w:rPr>
          <w:lang w:val="nl-BE"/>
        </w:rPr>
      </w:pPr>
      <w:r w:rsidRPr="00211768">
        <w:rPr>
          <w:lang w:val="nl-BE"/>
        </w:rPr>
        <w:t>.33.42.</w:t>
      </w:r>
      <w:r w:rsidRPr="00211768">
        <w:rPr>
          <w:lang w:val="nl-BE"/>
        </w:rPr>
        <w:tab/>
        <w:t>Maateigenschappen:</w:t>
      </w:r>
    </w:p>
    <w:p w14:paraId="39596C79" w14:textId="77777777" w:rsidR="007E58D5" w:rsidRDefault="000E6FA7" w:rsidP="000E6FA7">
      <w:pPr>
        <w:pStyle w:val="83Kenm"/>
        <w:rPr>
          <w:rStyle w:val="OptieChar"/>
          <w:color w:val="000000" w:themeColor="text1"/>
          <w:lang w:val="nl-BE"/>
        </w:rPr>
      </w:pPr>
      <w:r w:rsidRPr="003B1DB0">
        <w:rPr>
          <w:rStyle w:val="OptieChar"/>
          <w:color w:val="000000" w:themeColor="text1"/>
          <w:lang w:val="nl-BE"/>
        </w:rPr>
        <w:lastRenderedPageBreak/>
        <w:t>-</w:t>
      </w:r>
      <w:r w:rsidRPr="003B1DB0">
        <w:rPr>
          <w:rStyle w:val="OptieChar"/>
          <w:color w:val="000000" w:themeColor="text1"/>
          <w:lang w:val="nl-BE"/>
        </w:rPr>
        <w:tab/>
        <w:t>Afmetingen:</w:t>
      </w:r>
      <w:r w:rsidRPr="003B1DB0">
        <w:rPr>
          <w:rStyle w:val="OptieChar"/>
          <w:color w:val="000000" w:themeColor="text1"/>
          <w:lang w:val="nl-BE"/>
        </w:rPr>
        <w:tab/>
      </w:r>
      <w:r w:rsidR="007E58D5">
        <w:rPr>
          <w:rStyle w:val="OptieChar"/>
          <w:color w:val="000000" w:themeColor="text1"/>
          <w:lang w:val="nl-BE"/>
        </w:rPr>
        <w:t>volgens meetstaat.</w:t>
      </w:r>
    </w:p>
    <w:p w14:paraId="00ACCD68" w14:textId="77777777" w:rsidR="00155F9A" w:rsidRPr="00211768" w:rsidRDefault="005E2FC8" w:rsidP="00A1682E">
      <w:pPr>
        <w:pStyle w:val="Lijn"/>
      </w:pPr>
      <w:r>
        <w:rPr>
          <w:noProof/>
        </w:rPr>
        <w:pict w14:anchorId="7C65E680">
          <v:rect id="_x0000_i1032" alt="" style="width:453.6pt;height:.05pt;mso-width-percent:0;mso-height-percent:0;mso-width-percent:0;mso-height-percent:0" o:hralign="center" o:hrstd="t" o:hr="t" fillcolor="#aca899" stroked="f"/>
        </w:pict>
      </w:r>
    </w:p>
    <w:p w14:paraId="3D2B9AC2" w14:textId="77777777" w:rsidR="003B4FED" w:rsidRPr="00211768" w:rsidRDefault="003B4FED" w:rsidP="003B4FED">
      <w:pPr>
        <w:pStyle w:val="Kop1"/>
        <w:rPr>
          <w:lang w:val="nl-BE"/>
        </w:rPr>
      </w:pPr>
      <w:bookmarkStart w:id="41" w:name="_Toc115512227"/>
      <w:bookmarkStart w:id="42" w:name="_Toc115512257"/>
      <w:bookmarkStart w:id="43" w:name="_Toc128822012"/>
      <w:bookmarkStart w:id="44" w:name="_Toc313615168"/>
      <w:bookmarkStart w:id="45" w:name="_Toc351718659"/>
      <w:bookmarkStart w:id="46" w:name="_Toc351718683"/>
      <w:r w:rsidRPr="00211768">
        <w:rPr>
          <w:lang w:val="nl-BE"/>
        </w:rPr>
        <w:t>Jackon Insulation - posten voor de meetstaat</w:t>
      </w:r>
      <w:bookmarkEnd w:id="41"/>
      <w:bookmarkEnd w:id="42"/>
      <w:bookmarkEnd w:id="43"/>
      <w:bookmarkEnd w:id="44"/>
      <w:bookmarkEnd w:id="45"/>
      <w:bookmarkEnd w:id="46"/>
    </w:p>
    <w:p w14:paraId="4CDCE535" w14:textId="77777777" w:rsidR="003B4FED" w:rsidRPr="00211768" w:rsidRDefault="005E2FC8" w:rsidP="00A1682E">
      <w:pPr>
        <w:pStyle w:val="Lijn"/>
      </w:pPr>
      <w:r>
        <w:rPr>
          <w:noProof/>
        </w:rPr>
        <w:pict w14:anchorId="69909C5D">
          <v:rect id="_x0000_i1031" alt="" style="width:453.6pt;height:.05pt;mso-width-percent:0;mso-height-percent:0;mso-width-percent:0;mso-height-percent:0" o:hralign="center" o:hrstd="t" o:hr="t" fillcolor="#aca899" stroked="f">
            <v:imagedata r:id="rId10" o:title=""/>
          </v:rect>
        </w:pict>
      </w:r>
    </w:p>
    <w:p w14:paraId="7B1282C3" w14:textId="77777777" w:rsidR="00510329" w:rsidRPr="00211768" w:rsidRDefault="00510329" w:rsidP="00510329">
      <w:pPr>
        <w:pStyle w:val="Merk2"/>
      </w:pPr>
      <w:r w:rsidRPr="00211768">
        <w:rPr>
          <w:rStyle w:val="Merk1Char"/>
        </w:rPr>
        <w:t>Jackoboard</w:t>
      </w:r>
      <w:r w:rsidRPr="00211768">
        <w:t xml:space="preserve"> - Wandpanelen o.b.v. geëxtrudeerd polystyreenhardschuim XPS, tweezijdig bekleed met versterkte mortellaag, voor interieurtoepassingen als onderdragers van betegeling, pleisterwerk, …</w:t>
      </w:r>
    </w:p>
    <w:p w14:paraId="102F760B"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P1</w:t>
      </w:r>
      <w:r w:rsidRPr="00211768">
        <w:rPr>
          <w:lang w:val="nl-BE"/>
        </w:rPr>
        <w:tab/>
        <w:t xml:space="preserve">Isolerende </w:t>
      </w:r>
      <w:r w:rsidRPr="00211768">
        <w:rPr>
          <w:rStyle w:val="MerkChar"/>
          <w:lang w:val="nl-BE"/>
        </w:rPr>
        <w:t xml:space="preserve">Jackoboard Plano </w:t>
      </w:r>
      <w:r w:rsidRPr="00211768">
        <w:rPr>
          <w:lang w:val="nl-BE"/>
        </w:rPr>
        <w:t>XPS-panelen tweezijdig bekleed [type] [dikte]</w:t>
      </w:r>
      <w:r w:rsidRPr="00211768">
        <w:rPr>
          <w:rStyle w:val="MeetChar"/>
          <w:lang w:val="nl-BE"/>
        </w:rPr>
        <w:tab/>
        <w:t>VH</w:t>
      </w:r>
      <w:r w:rsidRPr="00211768">
        <w:rPr>
          <w:rStyle w:val="MeetChar"/>
          <w:lang w:val="nl-BE"/>
        </w:rPr>
        <w:tab/>
        <w:t>[m²]</w:t>
      </w:r>
    </w:p>
    <w:p w14:paraId="07D03993"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P2</w:t>
      </w:r>
      <w:r w:rsidRPr="00211768">
        <w:rPr>
          <w:lang w:val="nl-BE"/>
        </w:rPr>
        <w:tab/>
        <w:t xml:space="preserve">Isolerende </w:t>
      </w:r>
      <w:r w:rsidRPr="00211768">
        <w:rPr>
          <w:rStyle w:val="MerkChar"/>
          <w:lang w:val="nl-BE"/>
        </w:rPr>
        <w:t xml:space="preserve">Jackoboard Flexo </w:t>
      </w:r>
      <w:r w:rsidRPr="00211768">
        <w:rPr>
          <w:lang w:val="nl-BE"/>
        </w:rPr>
        <w:t>XPS-panelen met groeven tweezijdig bekleed [type] [dikte]</w:t>
      </w:r>
      <w:r w:rsidRPr="00211768">
        <w:rPr>
          <w:rStyle w:val="MeetChar"/>
          <w:lang w:val="nl-BE"/>
        </w:rPr>
        <w:tab/>
        <w:t>VH</w:t>
      </w:r>
      <w:r w:rsidRPr="00211768">
        <w:rPr>
          <w:rStyle w:val="MeetChar"/>
          <w:lang w:val="nl-BE"/>
        </w:rPr>
        <w:tab/>
        <w:t>[m²]</w:t>
      </w:r>
    </w:p>
    <w:p w14:paraId="5A3D6B02" w14:textId="5687D32A"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P3</w:t>
      </w:r>
      <w:r w:rsidRPr="00211768">
        <w:rPr>
          <w:lang w:val="nl-BE"/>
        </w:rPr>
        <w:tab/>
        <w:t xml:space="preserve">Isolerende </w:t>
      </w:r>
      <w:r w:rsidRPr="00211768">
        <w:rPr>
          <w:rStyle w:val="MerkChar"/>
          <w:lang w:val="nl-BE"/>
        </w:rPr>
        <w:t xml:space="preserve">Jackoboard Canto </w:t>
      </w:r>
      <w:r w:rsidRPr="00211768">
        <w:rPr>
          <w:lang w:val="nl-BE"/>
        </w:rPr>
        <w:t>hoekelementen XPS</w:t>
      </w:r>
      <w:r w:rsidR="004C7CD2">
        <w:rPr>
          <w:lang w:val="nl-BE"/>
        </w:rPr>
        <w:t>,</w:t>
      </w:r>
      <w:r w:rsidRPr="00211768">
        <w:rPr>
          <w:lang w:val="nl-BE"/>
        </w:rPr>
        <w:t xml:space="preserve"> tweezijdig bekleed [type] [dikte]</w:t>
      </w:r>
      <w:r w:rsidRPr="00211768">
        <w:rPr>
          <w:rStyle w:val="MeetChar"/>
          <w:lang w:val="nl-BE"/>
        </w:rPr>
        <w:tab/>
        <w:t>VH</w:t>
      </w:r>
      <w:r w:rsidRPr="00211768">
        <w:rPr>
          <w:rStyle w:val="MeetChar"/>
          <w:lang w:val="nl-BE"/>
        </w:rPr>
        <w:tab/>
        <w:t>[m²]</w:t>
      </w:r>
    </w:p>
    <w:p w14:paraId="013F04D2"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P4</w:t>
      </w:r>
      <w:r w:rsidRPr="00211768">
        <w:rPr>
          <w:lang w:val="nl-BE"/>
        </w:rPr>
        <w:tab/>
        <w:t xml:space="preserve">Isolerende </w:t>
      </w:r>
      <w:r w:rsidRPr="00211768">
        <w:rPr>
          <w:rStyle w:val="MerkChar"/>
          <w:lang w:val="nl-BE"/>
        </w:rPr>
        <w:t xml:space="preserve">Jackoboard Wabo </w:t>
      </w:r>
      <w:r w:rsidRPr="00211768">
        <w:rPr>
          <w:lang w:val="nl-BE"/>
        </w:rPr>
        <w:t>badkuippanelen met in de hoogte verstelbare voeten [type] [dikte]</w:t>
      </w:r>
      <w:r w:rsidRPr="00211768">
        <w:rPr>
          <w:rStyle w:val="MeetChar"/>
          <w:lang w:val="nl-BE"/>
        </w:rPr>
        <w:tab/>
        <w:t>VH</w:t>
      </w:r>
      <w:r w:rsidRPr="00211768">
        <w:rPr>
          <w:rStyle w:val="MeetChar"/>
          <w:lang w:val="nl-BE"/>
        </w:rPr>
        <w:tab/>
        <w:t>[m²]</w:t>
      </w:r>
    </w:p>
    <w:p w14:paraId="69A89EA3"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P5</w:t>
      </w:r>
      <w:r w:rsidRPr="00211768">
        <w:rPr>
          <w:lang w:val="nl-BE"/>
        </w:rPr>
        <w:tab/>
        <w:t>[bevestigingsmode]</w:t>
      </w:r>
      <w:r w:rsidRPr="00211768">
        <w:rPr>
          <w:rStyle w:val="MeetChar"/>
          <w:lang w:val="nl-BE"/>
        </w:rPr>
        <w:tab/>
        <w:t>PM</w:t>
      </w:r>
      <w:r w:rsidRPr="00211768">
        <w:rPr>
          <w:rStyle w:val="MeetChar"/>
          <w:lang w:val="nl-BE"/>
        </w:rPr>
        <w:tab/>
        <w:t>[1]</w:t>
      </w:r>
    </w:p>
    <w:p w14:paraId="04DAD5D2" w14:textId="77777777" w:rsidR="00510329" w:rsidRPr="00211768" w:rsidRDefault="005E2FC8" w:rsidP="00A1682E">
      <w:pPr>
        <w:pStyle w:val="Lijn"/>
      </w:pPr>
      <w:r>
        <w:rPr>
          <w:noProof/>
        </w:rPr>
        <w:pict w14:anchorId="33459F53">
          <v:rect id="_x0000_i1030" alt="" style="width:453.6pt;height:.05pt;mso-width-percent:0;mso-height-percent:0;mso-width-percent:0;mso-height-percent:0" o:hralign="center" o:hrstd="t" o:hr="t" fillcolor="#aca899" stroked="f"/>
        </w:pict>
      </w:r>
    </w:p>
    <w:p w14:paraId="7B3FD538" w14:textId="77777777" w:rsidR="00510329" w:rsidRPr="00211768" w:rsidRDefault="00510329" w:rsidP="00510329">
      <w:pPr>
        <w:pStyle w:val="Merk2"/>
      </w:pPr>
      <w:r w:rsidRPr="00211768">
        <w:rPr>
          <w:rStyle w:val="Merk1Char"/>
        </w:rPr>
        <w:t>Jackoboard</w:t>
      </w:r>
      <w:r>
        <w:rPr>
          <w:rStyle w:val="Merk1Char"/>
        </w:rPr>
        <w:t xml:space="preserve"> Plano</w:t>
      </w:r>
      <w:r w:rsidRPr="00211768">
        <w:t xml:space="preserve"> - Ondervloerpanelen op basis van geëxtrudeerd polystyreenhardschuim voor </w:t>
      </w:r>
      <w:r>
        <w:t>binnent</w:t>
      </w:r>
      <w:r w:rsidRPr="00211768">
        <w:t>oepassingen</w:t>
      </w:r>
      <w:r>
        <w:t xml:space="preserve"> verwerkt in woonruimten met normale temperaturen als tegel- en plaatdrager </w:t>
      </w:r>
    </w:p>
    <w:p w14:paraId="5AE3D1FC" w14:textId="77777777" w:rsidR="00510329" w:rsidRPr="00211768" w:rsidRDefault="00510329" w:rsidP="00510329">
      <w:pPr>
        <w:pStyle w:val="Kop4"/>
        <w:rPr>
          <w:rStyle w:val="MeetChar"/>
          <w:lang w:val="nl-BE"/>
        </w:rPr>
      </w:pPr>
      <w:r w:rsidRPr="00211768">
        <w:rPr>
          <w:rStyle w:val="Post"/>
          <w:noProof w:val="0"/>
          <w:lang w:val="nl-BE"/>
        </w:rPr>
        <w:t>P1</w:t>
      </w:r>
      <w:r w:rsidRPr="00211768">
        <w:rPr>
          <w:lang w:val="nl-BE"/>
        </w:rPr>
        <w:tab/>
        <w:t xml:space="preserve">Isolerende </w:t>
      </w:r>
      <w:r w:rsidRPr="00211768">
        <w:rPr>
          <w:rStyle w:val="MerkChar"/>
          <w:lang w:val="nl-BE"/>
        </w:rPr>
        <w:t xml:space="preserve">Jackoboard Plano </w:t>
      </w:r>
      <w:r w:rsidRPr="00211768">
        <w:rPr>
          <w:lang w:val="nl-BE"/>
        </w:rPr>
        <w:t>XPS-panelen tweezijdig bekleed voor vloerafwerking [type] [dikte]</w:t>
      </w:r>
      <w:r w:rsidRPr="00211768">
        <w:rPr>
          <w:rStyle w:val="MeetChar"/>
          <w:lang w:val="nl-BE"/>
        </w:rPr>
        <w:tab/>
        <w:t>VH</w:t>
      </w:r>
      <w:r w:rsidRPr="00211768">
        <w:rPr>
          <w:rStyle w:val="MeetChar"/>
          <w:lang w:val="nl-BE"/>
        </w:rPr>
        <w:tab/>
        <w:t>[m²]</w:t>
      </w:r>
    </w:p>
    <w:p w14:paraId="70FB8823" w14:textId="77777777" w:rsidR="00510329" w:rsidRPr="00211768" w:rsidRDefault="00510329" w:rsidP="00510329">
      <w:pPr>
        <w:pStyle w:val="Kop4"/>
        <w:rPr>
          <w:rStyle w:val="MeetChar"/>
          <w:lang w:val="nl-BE"/>
        </w:rPr>
      </w:pPr>
      <w:r w:rsidRPr="00211768">
        <w:rPr>
          <w:rStyle w:val="Post"/>
          <w:noProof w:val="0"/>
          <w:lang w:val="nl-BE"/>
        </w:rPr>
        <w:t>P</w:t>
      </w:r>
      <w:r>
        <w:rPr>
          <w:rStyle w:val="Post"/>
          <w:noProof w:val="0"/>
          <w:lang w:val="nl-BE"/>
        </w:rPr>
        <w:t>2</w:t>
      </w:r>
      <w:r w:rsidRPr="00211768">
        <w:rPr>
          <w:lang w:val="nl-BE"/>
        </w:rPr>
        <w:tab/>
        <w:t>[</w:t>
      </w:r>
      <w:r>
        <w:rPr>
          <w:lang w:val="nl-BE"/>
        </w:rPr>
        <w:t>gelijmd op cementgebonden ondergronden</w:t>
      </w:r>
      <w:r w:rsidRPr="00211768">
        <w:rPr>
          <w:lang w:val="nl-BE"/>
        </w:rPr>
        <w:t>]</w:t>
      </w:r>
      <w:r w:rsidRPr="00211768">
        <w:rPr>
          <w:rStyle w:val="MeetChar"/>
          <w:lang w:val="nl-BE"/>
        </w:rPr>
        <w:tab/>
        <w:t>PM</w:t>
      </w:r>
      <w:r w:rsidRPr="00211768">
        <w:rPr>
          <w:rStyle w:val="MeetChar"/>
          <w:lang w:val="nl-BE"/>
        </w:rPr>
        <w:tab/>
        <w:t>[1]</w:t>
      </w:r>
    </w:p>
    <w:p w14:paraId="7CA28D83" w14:textId="77777777" w:rsidR="00510329" w:rsidRPr="00211768" w:rsidRDefault="005E2FC8" w:rsidP="00A1682E">
      <w:pPr>
        <w:pStyle w:val="Lijn"/>
      </w:pPr>
      <w:r>
        <w:rPr>
          <w:noProof/>
        </w:rPr>
        <w:pict w14:anchorId="4402A4A3">
          <v:rect id="_x0000_i1029" alt="" style="width:453.6pt;height:.05pt;mso-width-percent:0;mso-height-percent:0;mso-width-percent:0;mso-height-percent:0" o:hralign="center" o:hrstd="t" o:hr="t" fillcolor="#aca899" stroked="f"/>
        </w:pict>
      </w:r>
    </w:p>
    <w:p w14:paraId="34D77EEF" w14:textId="77777777" w:rsidR="00510329" w:rsidRPr="00211768" w:rsidRDefault="00510329" w:rsidP="00510329">
      <w:pPr>
        <w:pStyle w:val="Merk2"/>
      </w:pPr>
      <w:r w:rsidRPr="00211768">
        <w:rPr>
          <w:rStyle w:val="Merk1Char"/>
        </w:rPr>
        <w:t>Jackoboard</w:t>
      </w:r>
      <w:r>
        <w:rPr>
          <w:rStyle w:val="Merk1Char"/>
        </w:rPr>
        <w:t xml:space="preserve"> Aqua</w:t>
      </w:r>
      <w:r w:rsidRPr="00211768">
        <w:t xml:space="preserve"> - </w:t>
      </w:r>
      <w:r>
        <w:t>Douche-elementen met puntafvoer of lengteafvoergoot</w:t>
      </w:r>
    </w:p>
    <w:p w14:paraId="4A2D553D"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w:t>
      </w:r>
      <w:r>
        <w:rPr>
          <w:rStyle w:val="Post"/>
          <w:noProof w:val="0"/>
          <w:lang w:val="nl-BE"/>
        </w:rPr>
        <w:t>1</w:t>
      </w:r>
      <w:r w:rsidRPr="00211768">
        <w:rPr>
          <w:lang w:val="nl-BE"/>
        </w:rPr>
        <w:tab/>
      </w:r>
      <w:r w:rsidRPr="00211768">
        <w:rPr>
          <w:rStyle w:val="MerkChar"/>
          <w:lang w:val="nl-BE"/>
        </w:rPr>
        <w:t xml:space="preserve">Jackoboard Aqua </w:t>
      </w:r>
      <w:r>
        <w:rPr>
          <w:lang w:val="nl-BE"/>
        </w:rPr>
        <w:t>Douche-element met puntafvoer</w:t>
      </w:r>
      <w:r w:rsidRPr="00211768">
        <w:rPr>
          <w:lang w:val="nl-BE"/>
        </w:rPr>
        <w:t xml:space="preserve"> </w:t>
      </w:r>
      <w:r>
        <w:rPr>
          <w:lang w:val="nl-BE"/>
        </w:rPr>
        <w:t>[centraal / decentraal]</w:t>
      </w:r>
      <w:r w:rsidRPr="00211768">
        <w:rPr>
          <w:lang w:val="nl-BE"/>
        </w:rPr>
        <w:t xml:space="preserve"> </w:t>
      </w:r>
      <w:r>
        <w:rPr>
          <w:lang w:val="nl-BE"/>
        </w:rPr>
        <w:t>[afmetingen</w:t>
      </w:r>
      <w:r w:rsidRPr="00211768">
        <w:rPr>
          <w:lang w:val="nl-BE"/>
        </w:rPr>
        <w:t>]</w:t>
      </w:r>
      <w:r w:rsidRPr="00211768">
        <w:rPr>
          <w:rStyle w:val="MeetChar"/>
          <w:lang w:val="nl-BE"/>
        </w:rPr>
        <w:tab/>
        <w:t>VH</w:t>
      </w:r>
      <w:r w:rsidRPr="00211768">
        <w:rPr>
          <w:rStyle w:val="MeetChar"/>
          <w:lang w:val="nl-BE"/>
        </w:rPr>
        <w:tab/>
        <w:t>[st]</w:t>
      </w:r>
    </w:p>
    <w:p w14:paraId="482BEAC3"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w:t>
      </w:r>
      <w:r>
        <w:rPr>
          <w:rStyle w:val="Post"/>
          <w:noProof w:val="0"/>
          <w:lang w:val="nl-BE"/>
        </w:rPr>
        <w:t>1</w:t>
      </w:r>
      <w:r w:rsidRPr="00211768">
        <w:rPr>
          <w:lang w:val="nl-BE"/>
        </w:rPr>
        <w:tab/>
      </w:r>
      <w:r w:rsidRPr="00211768">
        <w:rPr>
          <w:rStyle w:val="MerkChar"/>
          <w:lang w:val="nl-BE"/>
        </w:rPr>
        <w:t>Jackoboard Aqua</w:t>
      </w:r>
      <w:r>
        <w:rPr>
          <w:rStyle w:val="MerkChar"/>
          <w:lang w:val="nl-BE"/>
        </w:rPr>
        <w:t xml:space="preserve"> Delta</w:t>
      </w:r>
      <w:r w:rsidRPr="00211768">
        <w:rPr>
          <w:rStyle w:val="MerkChar"/>
          <w:lang w:val="nl-BE"/>
        </w:rPr>
        <w:t xml:space="preserve"> </w:t>
      </w:r>
      <w:r>
        <w:rPr>
          <w:lang w:val="nl-BE"/>
        </w:rPr>
        <w:t>Douche-element met hoekafvoer</w:t>
      </w:r>
      <w:r w:rsidRPr="00211768">
        <w:rPr>
          <w:lang w:val="nl-BE"/>
        </w:rPr>
        <w:t xml:space="preserve"> </w:t>
      </w:r>
      <w:r>
        <w:rPr>
          <w:lang w:val="nl-BE"/>
        </w:rPr>
        <w:t>[type]</w:t>
      </w:r>
      <w:r w:rsidRPr="00211768">
        <w:rPr>
          <w:lang w:val="nl-BE"/>
        </w:rPr>
        <w:t xml:space="preserve"> </w:t>
      </w:r>
      <w:r>
        <w:rPr>
          <w:lang w:val="nl-BE"/>
        </w:rPr>
        <w:t>[afmetingen</w:t>
      </w:r>
      <w:r w:rsidRPr="00211768">
        <w:rPr>
          <w:lang w:val="nl-BE"/>
        </w:rPr>
        <w:t>]</w:t>
      </w:r>
      <w:r w:rsidRPr="00211768">
        <w:rPr>
          <w:rStyle w:val="MeetChar"/>
          <w:lang w:val="nl-BE"/>
        </w:rPr>
        <w:tab/>
        <w:t>VH</w:t>
      </w:r>
      <w:r w:rsidRPr="00211768">
        <w:rPr>
          <w:rStyle w:val="MeetChar"/>
          <w:lang w:val="nl-BE"/>
        </w:rPr>
        <w:tab/>
        <w:t>[st]</w:t>
      </w:r>
    </w:p>
    <w:p w14:paraId="57DA205E"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w:t>
      </w:r>
      <w:r>
        <w:rPr>
          <w:rStyle w:val="Post"/>
          <w:noProof w:val="0"/>
          <w:lang w:val="nl-BE"/>
        </w:rPr>
        <w:t>1</w:t>
      </w:r>
      <w:r w:rsidRPr="00211768">
        <w:rPr>
          <w:lang w:val="nl-BE"/>
        </w:rPr>
        <w:tab/>
      </w:r>
      <w:r w:rsidRPr="00211768">
        <w:rPr>
          <w:rStyle w:val="MerkChar"/>
          <w:lang w:val="nl-BE"/>
        </w:rPr>
        <w:t>Jackoboard Aqua</w:t>
      </w:r>
      <w:r>
        <w:rPr>
          <w:rStyle w:val="MerkChar"/>
          <w:lang w:val="nl-BE"/>
        </w:rPr>
        <w:t xml:space="preserve"> Line</w:t>
      </w:r>
      <w:r w:rsidRPr="00211768">
        <w:rPr>
          <w:rStyle w:val="MerkChar"/>
          <w:lang w:val="nl-BE"/>
        </w:rPr>
        <w:t xml:space="preserve"> </w:t>
      </w:r>
      <w:r>
        <w:rPr>
          <w:lang w:val="nl-BE"/>
        </w:rPr>
        <w:t>Douche-element met lengteafvoergoot</w:t>
      </w:r>
      <w:r w:rsidRPr="00211768">
        <w:rPr>
          <w:lang w:val="nl-BE"/>
        </w:rPr>
        <w:t xml:space="preserve"> </w:t>
      </w:r>
      <w:r>
        <w:rPr>
          <w:lang w:val="nl-BE"/>
        </w:rPr>
        <w:t>[type]</w:t>
      </w:r>
      <w:r w:rsidRPr="00211768">
        <w:rPr>
          <w:lang w:val="nl-BE"/>
        </w:rPr>
        <w:t xml:space="preserve"> </w:t>
      </w:r>
      <w:r>
        <w:rPr>
          <w:lang w:val="nl-BE"/>
        </w:rPr>
        <w:t>[afmetingen</w:t>
      </w:r>
      <w:r w:rsidRPr="00211768">
        <w:rPr>
          <w:lang w:val="nl-BE"/>
        </w:rPr>
        <w:t>]</w:t>
      </w:r>
      <w:r w:rsidRPr="00211768">
        <w:rPr>
          <w:rStyle w:val="MeetChar"/>
          <w:lang w:val="nl-BE"/>
        </w:rPr>
        <w:tab/>
        <w:t>VH</w:t>
      </w:r>
      <w:r w:rsidRPr="00211768">
        <w:rPr>
          <w:rStyle w:val="MeetChar"/>
          <w:lang w:val="nl-BE"/>
        </w:rPr>
        <w:tab/>
        <w:t>[st]</w:t>
      </w:r>
    </w:p>
    <w:p w14:paraId="661894B5" w14:textId="77777777" w:rsidR="00510329" w:rsidRPr="00211768" w:rsidRDefault="005E2FC8" w:rsidP="00A1682E">
      <w:pPr>
        <w:pStyle w:val="Lijn"/>
      </w:pPr>
      <w:r>
        <w:rPr>
          <w:noProof/>
        </w:rPr>
        <w:pict w14:anchorId="4DC2F1AF">
          <v:rect id="_x0000_i1028" alt="" style="width:453.6pt;height:.05pt;mso-width-percent:0;mso-height-percent:0;mso-width-percent:0;mso-height-percent:0" o:hralign="center" o:hrstd="t" o:hr="t" fillcolor="#aca899" stroked="f"/>
        </w:pict>
      </w:r>
    </w:p>
    <w:p w14:paraId="0DCC57CE" w14:textId="77777777" w:rsidR="00510329" w:rsidRPr="00211768" w:rsidRDefault="00510329" w:rsidP="00510329">
      <w:pPr>
        <w:pStyle w:val="Merk2"/>
      </w:pPr>
      <w:r w:rsidRPr="00211768">
        <w:rPr>
          <w:rStyle w:val="Merk1Char"/>
        </w:rPr>
        <w:t>Jackoboard</w:t>
      </w:r>
      <w:r>
        <w:rPr>
          <w:rStyle w:val="Merk1Char"/>
        </w:rPr>
        <w:t xml:space="preserve"> Aqua Circle</w:t>
      </w:r>
      <w:r w:rsidRPr="00211768">
        <w:t xml:space="preserve"> - </w:t>
      </w:r>
      <w:r>
        <w:t>Rondedouche-element met centraleafvoer en afschot geleverd met scheidingswand en afvoersysteem</w:t>
      </w:r>
    </w:p>
    <w:p w14:paraId="73512D29" w14:textId="77777777" w:rsidR="00510329" w:rsidRPr="00211768" w:rsidRDefault="00510329" w:rsidP="00510329">
      <w:pPr>
        <w:pStyle w:val="Kop4"/>
        <w:rPr>
          <w:rStyle w:val="MeetChar"/>
          <w:lang w:val="nl-BE"/>
        </w:rPr>
      </w:pPr>
      <w:r w:rsidRPr="00211768">
        <w:rPr>
          <w:rStyle w:val="OptieChar"/>
          <w:lang w:val="nl-BE"/>
        </w:rPr>
        <w:t>#</w:t>
      </w:r>
      <w:r w:rsidRPr="00211768">
        <w:rPr>
          <w:rStyle w:val="Post"/>
          <w:noProof w:val="0"/>
          <w:lang w:val="nl-BE"/>
        </w:rPr>
        <w:t>P</w:t>
      </w:r>
      <w:r>
        <w:rPr>
          <w:rStyle w:val="Post"/>
          <w:noProof w:val="0"/>
          <w:lang w:val="nl-BE"/>
        </w:rPr>
        <w:t>1</w:t>
      </w:r>
      <w:r w:rsidRPr="00211768">
        <w:rPr>
          <w:lang w:val="nl-BE"/>
        </w:rPr>
        <w:tab/>
      </w:r>
      <w:r w:rsidRPr="00211768">
        <w:rPr>
          <w:rStyle w:val="MerkChar"/>
          <w:lang w:val="nl-BE"/>
        </w:rPr>
        <w:t>Jackoboard Aqua</w:t>
      </w:r>
      <w:r>
        <w:rPr>
          <w:rStyle w:val="MerkChar"/>
          <w:lang w:val="nl-BE"/>
        </w:rPr>
        <w:t xml:space="preserve"> circle</w:t>
      </w:r>
      <w:r w:rsidRPr="00211768">
        <w:rPr>
          <w:rStyle w:val="MerkChar"/>
          <w:lang w:val="nl-BE"/>
        </w:rPr>
        <w:t xml:space="preserve"> </w:t>
      </w:r>
      <w:r>
        <w:rPr>
          <w:lang w:val="nl-BE"/>
        </w:rPr>
        <w:t>Ronde douche-element met scheidingswanden</w:t>
      </w:r>
      <w:r w:rsidRPr="00211768">
        <w:rPr>
          <w:lang w:val="nl-BE"/>
        </w:rPr>
        <w:t xml:space="preserve"> [type] [dikte]</w:t>
      </w:r>
      <w:r w:rsidRPr="00211768">
        <w:rPr>
          <w:rStyle w:val="MeetChar"/>
          <w:lang w:val="nl-BE"/>
        </w:rPr>
        <w:tab/>
        <w:t>VH</w:t>
      </w:r>
      <w:r w:rsidRPr="00211768">
        <w:rPr>
          <w:rStyle w:val="MeetChar"/>
          <w:lang w:val="nl-BE"/>
        </w:rPr>
        <w:tab/>
        <w:t>[st]</w:t>
      </w:r>
    </w:p>
    <w:p w14:paraId="0C3E67FF" w14:textId="77777777" w:rsidR="00633AED" w:rsidRPr="00211768" w:rsidRDefault="005E2FC8" w:rsidP="00633AED">
      <w:pPr>
        <w:pStyle w:val="Lijn"/>
      </w:pPr>
      <w:r>
        <w:rPr>
          <w:noProof/>
        </w:rPr>
        <w:pict w14:anchorId="627DAB71">
          <v:rect id="_x0000_i1027" alt="" style="width:453.6pt;height:.05pt;mso-width-percent:0;mso-height-percent:0;mso-width-percent:0;mso-height-percent:0" o:hralign="center" o:hrstd="t" o:hr="t" fillcolor="#aca899" stroked="f"/>
        </w:pict>
      </w:r>
    </w:p>
    <w:p w14:paraId="37F7F4C0" w14:textId="77777777" w:rsidR="00633AED" w:rsidRPr="00211768" w:rsidRDefault="00633AED" w:rsidP="00633AED">
      <w:pPr>
        <w:pStyle w:val="Kop1"/>
        <w:rPr>
          <w:lang w:val="nl-BE"/>
        </w:rPr>
      </w:pPr>
      <w:r>
        <w:rPr>
          <w:lang w:val="nl-BE"/>
        </w:rPr>
        <w:t>Normen en referentiedocumenten</w:t>
      </w:r>
    </w:p>
    <w:p w14:paraId="3E753B1F" w14:textId="77777777" w:rsidR="00633AED" w:rsidRPr="00211768" w:rsidRDefault="005E2FC8" w:rsidP="00633AED">
      <w:pPr>
        <w:pStyle w:val="Lijn"/>
      </w:pPr>
      <w:r>
        <w:rPr>
          <w:noProof/>
        </w:rPr>
        <w:pict w14:anchorId="14AFDD0A">
          <v:rect id="_x0000_i1026" alt="" style="width:453.6pt;height:.05pt;mso-width-percent:0;mso-height-percent:0;mso-width-percent:0;mso-height-percent:0" o:hralign="center" o:hrstd="t" o:hr="t" fillcolor="#aca899" stroked="f">
            <v:imagedata r:id="rId10" o:title=""/>
          </v:rect>
        </w:pict>
      </w:r>
    </w:p>
    <w:p w14:paraId="200CE360" w14:textId="77777777" w:rsidR="00633AED" w:rsidRPr="00211768" w:rsidRDefault="00633AED" w:rsidP="00633AED">
      <w:pPr>
        <w:pStyle w:val="Kop8"/>
        <w:rPr>
          <w:lang w:val="nl-BE"/>
        </w:rPr>
      </w:pPr>
      <w:r w:rsidRPr="00211768">
        <w:rPr>
          <w:lang w:val="nl-BE"/>
        </w:rPr>
        <w:t>.32.42.</w:t>
      </w:r>
      <w:r w:rsidRPr="00211768">
        <w:rPr>
          <w:lang w:val="nl-BE"/>
        </w:rPr>
        <w:tab/>
        <w:t>Maateigenschappen:</w:t>
      </w:r>
    </w:p>
    <w:p w14:paraId="297B8E2D"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"http://shop.nbn.be/Search/SearchResults.aspx?a=EN+822&amp;b=&amp;c=&amp;d=&amp;e=&amp;f=&amp;g=1&amp;h=0&amp;i=&amp;j=docnr&amp;UIc=nl&amp;k=0&amp;y=&amp;m=" </w:instrText>
      </w:r>
      <w:r w:rsidR="00316F79">
        <w:fldChar w:fldCharType="separate"/>
      </w:r>
      <w:r w:rsidRPr="00211768">
        <w:rPr>
          <w:rStyle w:val="Hyperlink"/>
          <w:lang w:val="nl-BE"/>
        </w:rPr>
        <w:t>NBN EN 822:1994</w:t>
      </w:r>
      <w:r w:rsidR="00316F79">
        <w:rPr>
          <w:rStyle w:val="Hyperlink"/>
          <w:lang w:val="nl-BE"/>
        </w:rPr>
        <w:fldChar w:fldCharType="end"/>
      </w:r>
      <w:r w:rsidRPr="00211768">
        <w:rPr>
          <w:lang w:val="nl-BE"/>
        </w:rPr>
        <w:t xml:space="preserve"> - NL/FR/EN - Materialen voor de thermische isolatie van gebouwen - Bepaling van de lengte en de breedte = EN 822:1994 [1e uitg.] [ICS: 91.120.10; 91.100.60]</w:t>
      </w:r>
    </w:p>
    <w:p w14:paraId="040A25F3"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"http://shop.nbn.be/Search/SearchResults.aspx?a=EN+824&amp;b=&amp;c=&amp;d=&amp;e=&amp;f=&amp;g=1&amp;h=0&amp;i=&amp;j=docnr&amp;UIc=nl&amp;k=0&amp;y=&amp;m=" \l "details" </w:instrText>
      </w:r>
      <w:r w:rsidR="00316F79">
        <w:fldChar w:fldCharType="separate"/>
      </w:r>
      <w:r w:rsidRPr="00211768">
        <w:rPr>
          <w:rStyle w:val="Hyperlink"/>
          <w:lang w:val="nl-BE"/>
        </w:rPr>
        <w:t>NBN EN 824:1994</w:t>
      </w:r>
      <w:r w:rsidR="00316F79">
        <w:rPr>
          <w:rStyle w:val="Hyperlink"/>
          <w:lang w:val="nl-BE"/>
        </w:rPr>
        <w:fldChar w:fldCharType="end"/>
      </w:r>
      <w:r w:rsidRPr="00211768">
        <w:rPr>
          <w:lang w:val="nl-BE"/>
        </w:rPr>
        <w:t xml:space="preserve"> - NL/FR/EN - Materialen voor de thermische isolatie van gebouwen - Bepaling van de haaksheid = EN 824:1994 [1e uitg] [ICS: 91.120.10; 91.100.60]</w:t>
      </w:r>
    </w:p>
    <w:p w14:paraId="145E8757"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"http://shop.nbn.be/Search/SearchResults.aspx?a=EN+825&amp;b=&amp;c=&amp;d=&amp;e=&amp;f=&amp;g=1&amp;h=0&amp;i=&amp;j=docnr&amp;UIc=nl&amp;k=0&amp;y=&amp;m=" \l "details" </w:instrText>
      </w:r>
      <w:r w:rsidR="00316F79">
        <w:fldChar w:fldCharType="separate"/>
      </w:r>
      <w:r w:rsidRPr="00211768">
        <w:rPr>
          <w:rStyle w:val="Hyperlink"/>
          <w:lang w:val="nl-BE"/>
        </w:rPr>
        <w:t>NBN EN 825:1994</w:t>
      </w:r>
      <w:r w:rsidR="00316F79">
        <w:rPr>
          <w:rStyle w:val="Hyperlink"/>
          <w:lang w:val="nl-BE"/>
        </w:rPr>
        <w:fldChar w:fldCharType="end"/>
      </w:r>
      <w:r w:rsidRPr="00211768">
        <w:rPr>
          <w:lang w:val="nl-BE"/>
        </w:rPr>
        <w:t xml:space="preserve"> - NL/FR/EN - Materialen voor de thermische isolatie van gebouwen - Bepaling van de vlakheid = EN 825:1994 [1e uitg] [ICS: 91.120.10; 91.100.60]</w:t>
      </w:r>
    </w:p>
    <w:p w14:paraId="097AC098" w14:textId="77777777" w:rsidR="00633AED" w:rsidRPr="00211768" w:rsidRDefault="00633AED" w:rsidP="00633AED">
      <w:pPr>
        <w:pStyle w:val="Kop8"/>
        <w:rPr>
          <w:lang w:val="nl-BE"/>
        </w:rPr>
      </w:pPr>
      <w:r w:rsidRPr="00211768">
        <w:rPr>
          <w:lang w:val="nl-BE"/>
        </w:rPr>
        <w:t>.32.43.</w:t>
      </w:r>
      <w:r w:rsidRPr="00211768">
        <w:rPr>
          <w:lang w:val="nl-BE"/>
        </w:rPr>
        <w:tab/>
        <w:t>Gewicht, massa:</w:t>
      </w:r>
    </w:p>
    <w:p w14:paraId="453B2C3C"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"http://shop.nbn.be/Search/SearchResults.aspx?a=&amp;b=&amp;c=&amp;d=EN+1602&amp;e=&amp;f=&amp;g=1&amp;h=1&amp;i=&amp;j=docnr&amp;UIc=nl&amp;k=1&amp;y=&amp;m=" </w:instrText>
      </w:r>
      <w:r w:rsidR="00316F79">
        <w:fldChar w:fldCharType="separate"/>
      </w:r>
      <w:r w:rsidRPr="00211768">
        <w:rPr>
          <w:rStyle w:val="Hyperlink"/>
          <w:bCs/>
          <w:lang w:val="nl-BE"/>
        </w:rPr>
        <w:t>NBN EN 1602:1997</w:t>
      </w:r>
      <w:r w:rsidR="00316F79">
        <w:rPr>
          <w:rStyle w:val="Hyperlink"/>
          <w:bCs/>
          <w:lang w:val="nl-BE"/>
        </w:rPr>
        <w:fldChar w:fldCharType="end"/>
      </w:r>
      <w:r w:rsidRPr="00211768">
        <w:rPr>
          <w:lang w:val="nl-BE"/>
        </w:rPr>
        <w:t xml:space="preserve"> - NL/FR/EN - Materialen voor de thermische isolatie van gebouwen - Bepaling van de schijnbare dichtheid (+AC:1997) = EN 1602:1996 [1e uitg.] [ICS: 91.120.10; 91.100.60]</w:t>
      </w:r>
    </w:p>
    <w:p w14:paraId="0A1CC94D"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"http://shop.nbn.be/Search/SearchResults.aspx?a=NBN+EN+1607&amp;b=&amp;c=&amp;d=&amp;e=&amp;f=&amp;g=1&amp;h=0&amp;i=&amp;j=docnr&amp;UIc=nl&amp;k=0&amp;y=&amp;m=" </w:instrText>
      </w:r>
      <w:r w:rsidR="00316F79">
        <w:fldChar w:fldCharType="separate"/>
      </w:r>
      <w:r w:rsidRPr="00211768">
        <w:rPr>
          <w:rStyle w:val="Hyperlink"/>
          <w:lang w:val="nl-BE"/>
        </w:rPr>
        <w:t>NBN EN 1607:1997</w:t>
      </w:r>
      <w:r w:rsidR="00316F79">
        <w:rPr>
          <w:rStyle w:val="Hyperlink"/>
          <w:lang w:val="nl-BE"/>
        </w:rPr>
        <w:fldChar w:fldCharType="end"/>
      </w:r>
      <w:r w:rsidRPr="00211768">
        <w:rPr>
          <w:lang w:val="nl-BE"/>
        </w:rPr>
        <w:t xml:space="preserve"> - NL/FR/EN - Materialen voor de thermische isolatie van gebouwen - Bepaling van de treksterkte loodrecht op het plaatvlak (+AC:1997) = EN 1607:1996 [1e uitg.] [ICS: 91.120.10; 91.100.60]</w:t>
      </w:r>
    </w:p>
    <w:p w14:paraId="0D6337BD" w14:textId="77777777" w:rsidR="00633AED" w:rsidRPr="00211768" w:rsidRDefault="00633AED" w:rsidP="00633AED">
      <w:pPr>
        <w:pStyle w:val="Kop8"/>
        <w:rPr>
          <w:lang w:val="nl-BE"/>
        </w:rPr>
      </w:pPr>
      <w:r w:rsidRPr="00211768">
        <w:rPr>
          <w:lang w:val="nl-BE"/>
        </w:rPr>
        <w:t>.32.52.</w:t>
      </w:r>
      <w:r w:rsidRPr="00211768">
        <w:rPr>
          <w:lang w:val="nl-BE"/>
        </w:rPr>
        <w:tab/>
        <w:t>ER 2 Brandveiligheid:</w:t>
      </w:r>
    </w:p>
    <w:p w14:paraId="325DF9F2"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"http://shop.nbn.be/Search/SearchResults.aspx?a=EN+13501-1&amp;b=&amp;c=&amp;d=&amp;e=&amp;f=&amp;g=1&amp;h=0&amp;i=&amp;j=docnr&amp;UIc=nl&amp;k=0&amp;y=&amp;m=" </w:instrText>
      </w:r>
      <w:r w:rsidR="00316F79">
        <w:fldChar w:fldCharType="separate"/>
      </w:r>
      <w:r w:rsidRPr="00211768">
        <w:rPr>
          <w:rStyle w:val="Hyperlink"/>
          <w:lang w:val="nl-BE"/>
        </w:rPr>
        <w:t>NBN EN 13501-1+A1:2010</w:t>
      </w:r>
      <w:r w:rsidR="00316F79">
        <w:rPr>
          <w:rStyle w:val="Hyperlink"/>
          <w:lang w:val="nl-BE"/>
        </w:rPr>
        <w:fldChar w:fldCharType="end"/>
      </w:r>
      <w:r w:rsidRPr="00211768">
        <w:rPr>
          <w:lang w:val="nl-BE"/>
        </w:rPr>
        <w:t xml:space="preserve"> - FR/EN/DE - Brandclassificatie van bouwproducten en bouwdelen - Deel 1: Classificatie op grond van resultaten van beproeving van het brandgedrag = EN 13501-1:2007+A1:2009 [3e uitg.] [ICS: 13.220.50]</w:t>
      </w:r>
    </w:p>
    <w:p w14:paraId="5A4A79CD" w14:textId="77777777" w:rsidR="00633AED" w:rsidRPr="00211768" w:rsidRDefault="00633AED" w:rsidP="00633AED">
      <w:pPr>
        <w:pStyle w:val="Kop8"/>
        <w:rPr>
          <w:lang w:val="nl-BE"/>
        </w:rPr>
      </w:pPr>
      <w:r w:rsidRPr="00211768">
        <w:rPr>
          <w:lang w:val="nl-BE"/>
        </w:rPr>
        <w:t>.32.56.</w:t>
      </w:r>
      <w:r w:rsidRPr="00211768">
        <w:rPr>
          <w:lang w:val="nl-BE"/>
        </w:rPr>
        <w:tab/>
        <w:t>ER 6 Energiebesparing en warmtebehoud:</w:t>
      </w:r>
    </w:p>
    <w:p w14:paraId="762F92D9"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"http://shop.nbn.be/Search/SearchResults.aspx?a=&amp;b=&amp;c=&amp;d=EN+13164&amp;e=&amp;f=&amp;g=1&amp;h=1&amp;i=&amp;j=docnr&amp;UIc=nl&amp;k=0&amp;y=&amp;m=" \l "details" </w:instrText>
      </w:r>
      <w:r w:rsidR="00316F79">
        <w:fldChar w:fldCharType="separate"/>
      </w:r>
      <w:r w:rsidRPr="00211768">
        <w:rPr>
          <w:rStyle w:val="Hyperlink"/>
          <w:lang w:val="nl-BE"/>
        </w:rPr>
        <w:t>NBN EN 13164:2013</w:t>
      </w:r>
      <w:r w:rsidR="00316F79">
        <w:rPr>
          <w:rStyle w:val="Hyperlink"/>
          <w:lang w:val="nl-BE"/>
        </w:rPr>
        <w:fldChar w:fldCharType="end"/>
      </w:r>
      <w:r w:rsidRPr="00211768">
        <w:rPr>
          <w:lang w:val="nl-BE"/>
        </w:rPr>
        <w:t xml:space="preserve"> - FR/EN/DE - Producten voor thermische isolatie van gebouwen - Fabrieksmatig vervaardigde producten van geëxtrudeerd polystyreenschuim (XPS) - Specificatie = EN 13164:2012 [3e uitg] [ICS: 91.100.60]</w:t>
      </w:r>
    </w:p>
    <w:p w14:paraId="1A2185D2" w14:textId="77777777" w:rsidR="00633AED" w:rsidRPr="00211768" w:rsidRDefault="00633AED" w:rsidP="00633AED">
      <w:pPr>
        <w:pStyle w:val="Kop7"/>
        <w:rPr>
          <w:lang w:val="nl-BE"/>
        </w:rPr>
      </w:pPr>
      <w:r w:rsidRPr="00211768">
        <w:rPr>
          <w:lang w:val="nl-BE"/>
        </w:rPr>
        <w:t>.33.51.</w:t>
      </w:r>
      <w:r w:rsidRPr="00211768">
        <w:rPr>
          <w:lang w:val="nl-BE"/>
        </w:rPr>
        <w:tab/>
        <w:t>ER 1 Stabiliteit:</w:t>
      </w:r>
    </w:p>
    <w:p w14:paraId="13178DDA"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"http://shop.nbn.be/Search/SearchResults.aspx?a=EN+826&amp;b=&amp;c=&amp;d=&amp;e=&amp;f=&amp;g=1&amp;h=0&amp;i=&amp;j=docnr&amp;UIc=nl&amp;k=0&amp;y=&amp;m=" \l "details" </w:instrText>
      </w:r>
      <w:r w:rsidR="00316F79">
        <w:fldChar w:fldCharType="separate"/>
      </w:r>
      <w:r w:rsidRPr="00211768">
        <w:rPr>
          <w:rStyle w:val="Hyperlink"/>
          <w:lang w:val="nl-BE"/>
        </w:rPr>
        <w:t>NBN EN 826:1996</w:t>
      </w:r>
      <w:r w:rsidR="00316F79">
        <w:rPr>
          <w:rStyle w:val="Hyperlink"/>
          <w:lang w:val="nl-BE"/>
        </w:rPr>
        <w:fldChar w:fldCharType="end"/>
      </w:r>
      <w:r w:rsidRPr="00211768">
        <w:rPr>
          <w:lang w:val="nl-BE"/>
        </w:rPr>
        <w:t xml:space="preserve"> - NL/FR/EN - Materialen voor de thermische isolatie van gebouwen - Bepaling van het gedrag bij samendrukking = EN 826:1996 [1e uitg.] [ICS: 91.120.10; 91.100.6]</w:t>
      </w:r>
    </w:p>
    <w:p w14:paraId="09A99F64" w14:textId="77777777" w:rsidR="00633AED" w:rsidRPr="00211768" w:rsidRDefault="00633AED" w:rsidP="00633AED">
      <w:pPr>
        <w:pStyle w:val="83Normen"/>
        <w:ind w:left="567"/>
        <w:rPr>
          <w:lang w:val="nl-BE"/>
        </w:rPr>
      </w:pPr>
      <w:r w:rsidRPr="00211768">
        <w:rPr>
          <w:bCs/>
          <w:color w:val="FF0000"/>
          <w:lang w:val="nl-BE"/>
        </w:rPr>
        <w:lastRenderedPageBreak/>
        <w:t>&gt;</w:t>
      </w:r>
      <w:r w:rsidR="00316F79">
        <w:fldChar w:fldCharType="begin"/>
      </w:r>
      <w:r w:rsidR="00316F79">
        <w:instrText xml:space="preserve"> HYPERLINK "http://shop.nbn.be/Search/SearchResults.aspx?a=EN+1604&amp;b=&amp;c=&amp;d=&amp;e=&amp;f=&amp;g=1&amp;h=0&amp;i=&amp;j=docnr&amp;UIc=nl&amp;k=0&amp;y=&amp;m=" </w:instrText>
      </w:r>
      <w:r w:rsidR="00316F79">
        <w:fldChar w:fldCharType="separate"/>
      </w:r>
      <w:r w:rsidRPr="00211768">
        <w:rPr>
          <w:rStyle w:val="Hyperlink"/>
          <w:bCs/>
          <w:lang w:val="nl-BE"/>
        </w:rPr>
        <w:t>NBN EN 1604:1997</w:t>
      </w:r>
      <w:r w:rsidR="00316F79">
        <w:rPr>
          <w:rStyle w:val="Hyperlink"/>
          <w:bCs/>
          <w:lang w:val="nl-BE"/>
        </w:rPr>
        <w:fldChar w:fldCharType="end"/>
      </w:r>
      <w:r w:rsidRPr="00211768">
        <w:rPr>
          <w:lang w:val="nl-BE"/>
        </w:rPr>
        <w:t xml:space="preserve"> - NL/FR/EN - Materialen voor de thermische isolatie van gebouwen - Bepaling van de dimensionele stabiliteit bij gespecificeerde temperatuurs- en vochtigheidsomstandigheden (+AC:1997) [1e uitg.] [ICS: 91.120.10; 91.100.60]</w:t>
      </w:r>
    </w:p>
    <w:p w14:paraId="4B5485D6"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"http://shop.nbn.be/Search/SearchResults.aspx?a=EN+1604&amp;b=&amp;c=&amp;d=&amp;e=&amp;f=&amp;g=1&amp;h=0&amp;i=&amp;j=docnr&amp;UIc=nl&amp;k=0&amp;y=&amp;m=" </w:instrText>
      </w:r>
      <w:r w:rsidR="00316F79">
        <w:fldChar w:fldCharType="separate"/>
      </w:r>
      <w:r w:rsidRPr="00211768">
        <w:rPr>
          <w:rStyle w:val="Hyperlink"/>
          <w:bCs/>
          <w:lang w:val="nl-BE"/>
        </w:rPr>
        <w:t>NBN EN 1604/A1:2006</w:t>
      </w:r>
      <w:r w:rsidR="00316F79">
        <w:rPr>
          <w:rStyle w:val="Hyperlink"/>
          <w:bCs/>
          <w:lang w:val="nl-BE"/>
        </w:rPr>
        <w:fldChar w:fldCharType="end"/>
      </w:r>
    </w:p>
    <w:p w14:paraId="049F39AA" w14:textId="77777777" w:rsidR="00633AED"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"http://shop.nbn.be/Search/SearchResults.aspx?a=EN+1605&amp;b=&amp;c=&amp;d=&amp;e=&amp;f=&amp;g=1&amp;h=0&amp;i=&amp;j=docnr&amp;UIc=nl&amp;k=0&amp;y=&amp;m=" \l "details" </w:instrText>
      </w:r>
      <w:r w:rsidR="00316F79">
        <w:fldChar w:fldCharType="separate"/>
      </w:r>
      <w:r w:rsidRPr="00211768">
        <w:rPr>
          <w:rStyle w:val="Hyperlink"/>
          <w:lang w:val="nl-BE"/>
        </w:rPr>
        <w:t>NBN EN 1605:1997</w:t>
      </w:r>
      <w:r w:rsidR="00316F79">
        <w:rPr>
          <w:rStyle w:val="Hyperlink"/>
          <w:lang w:val="nl-BE"/>
        </w:rPr>
        <w:fldChar w:fldCharType="end"/>
      </w:r>
      <w:r w:rsidRPr="00211768">
        <w:rPr>
          <w:lang w:val="nl-BE"/>
        </w:rPr>
        <w:t xml:space="preserve"> - FR/EN - Materialen voor de thermische isolatie van gebouwen - Bepaling van de vervorming bij gespecificeerde drukbelasting en temperatuuromstandigheden (+AC:1997) = EN 1605:1996 [1e uitg.] [ICS: 91.120.10; 91.100.60]</w:t>
      </w:r>
    </w:p>
    <w:p w14:paraId="6B73D6D8" w14:textId="77777777" w:rsidR="00633AED" w:rsidRPr="00A15B2F" w:rsidRDefault="00633AED" w:rsidP="00633AED">
      <w:pPr>
        <w:pStyle w:val="83Normen"/>
        <w:ind w:left="567"/>
        <w:rPr>
          <w:rStyle w:val="Hyperlink"/>
          <w:color w:val="008000"/>
          <w:u w:val="none"/>
          <w:lang w:val="nl-BE"/>
        </w:rPr>
      </w:pPr>
      <w:r w:rsidRPr="00211768">
        <w:rPr>
          <w:bCs/>
          <w:color w:val="FF0000"/>
          <w:lang w:val="nl-BE"/>
        </w:rPr>
        <w:t>&gt;</w:t>
      </w:r>
      <w:r w:rsidR="00316F79">
        <w:fldChar w:fldCharType="begin"/>
      </w:r>
      <w:r w:rsidR="00316F79">
        <w:instrText xml:space="preserve"> HYPERLINK "http://shop.nbn.be/Search/SearchResults.aspx?a=EN+1605&amp;b=&amp;c=&amp;d=&amp;e=&amp;f=&amp;g=1&amp;h=0&amp;i=&amp;j=docnr&amp;UIc=nl&amp;k=0&amp;y=&amp;m=" </w:instrText>
      </w:r>
      <w:r w:rsidR="00316F79">
        <w:fldChar w:fldCharType="separate"/>
      </w:r>
      <w:r w:rsidRPr="00211768">
        <w:rPr>
          <w:rStyle w:val="Hyperlink"/>
          <w:bCs/>
          <w:lang w:val="nl-BE"/>
        </w:rPr>
        <w:t>NBN EN 1605/A1:2006</w:t>
      </w:r>
      <w:r w:rsidR="00316F79">
        <w:rPr>
          <w:rStyle w:val="Hyperlink"/>
          <w:bCs/>
          <w:lang w:val="nl-BE"/>
        </w:rPr>
        <w:fldChar w:fldCharType="end"/>
      </w:r>
    </w:p>
    <w:p w14:paraId="5605FD20" w14:textId="77777777" w:rsidR="00633AED" w:rsidRPr="00211768" w:rsidRDefault="00633AED" w:rsidP="00633AED">
      <w:pPr>
        <w:pStyle w:val="Kop8"/>
        <w:rPr>
          <w:lang w:val="nl-BE"/>
        </w:rPr>
      </w:pPr>
      <w:r w:rsidRPr="00211768">
        <w:rPr>
          <w:lang w:val="nl-BE"/>
        </w:rPr>
        <w:t>.33.53.</w:t>
      </w:r>
      <w:r w:rsidRPr="00211768">
        <w:rPr>
          <w:lang w:val="nl-BE"/>
        </w:rPr>
        <w:tab/>
        <w:t>ER 3 Hygiëne, gezondheid, milieu:</w:t>
      </w:r>
    </w:p>
    <w:p w14:paraId="3ECC9AC1"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"http://shop.nbn.be/Search/SearchResults.aspx?a=EN+12086&amp;b=&amp;c=&amp;d=&amp;e=&amp;f=&amp;g=1&amp;h=0&amp;i=&amp;j=docnr&amp;UIc=nl&amp;k=0&amp;y=&amp;m=" </w:instrText>
      </w:r>
      <w:r w:rsidR="00316F79">
        <w:fldChar w:fldCharType="separate"/>
      </w:r>
      <w:r w:rsidRPr="00211768">
        <w:rPr>
          <w:rStyle w:val="Hyperlink"/>
          <w:lang w:val="nl-BE"/>
        </w:rPr>
        <w:t>NBN EN 12086:1997</w:t>
      </w:r>
      <w:r w:rsidR="00316F79">
        <w:rPr>
          <w:rStyle w:val="Hyperlink"/>
          <w:lang w:val="nl-BE"/>
        </w:rPr>
        <w:fldChar w:fldCharType="end"/>
      </w:r>
      <w:r w:rsidRPr="00211768">
        <w:rPr>
          <w:lang w:val="nl-BE"/>
        </w:rPr>
        <w:t xml:space="preserve"> - NL/FR/EN/DE - Materialen voor de warmte-isolatie van gebouwen - Bepaling van de waterdampdoorlatendheidseigenschappen = EN 12086:1997 [1e uitg.] [ICS: 91.100.60; 91.120.10]</w:t>
      </w:r>
    </w:p>
    <w:p w14:paraId="4A59A7B1" w14:textId="77777777" w:rsidR="00633AED" w:rsidRPr="00211768"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"http://shop.nbn.be/Search/SearchResults.aspx?a=EN+12087&amp;b=&amp;c=&amp;d=&amp;e=&amp;f=&amp;g=1&amp;h=0&amp;i=&amp;j=docnr&amp;UIc=nl&amp;k=0&amp;y=&amp;m=" \l "details" </w:instrText>
      </w:r>
      <w:r w:rsidR="00316F79">
        <w:fldChar w:fldCharType="separate"/>
      </w:r>
      <w:r w:rsidRPr="00211768">
        <w:rPr>
          <w:rStyle w:val="Hyperlink"/>
          <w:lang w:val="nl-BE"/>
        </w:rPr>
        <w:t>NBN EN 12087:1997</w:t>
      </w:r>
      <w:r w:rsidR="00316F79">
        <w:rPr>
          <w:rStyle w:val="Hyperlink"/>
          <w:lang w:val="nl-BE"/>
        </w:rPr>
        <w:fldChar w:fldCharType="end"/>
      </w:r>
      <w:r w:rsidRPr="00211768">
        <w:rPr>
          <w:lang w:val="nl-BE"/>
        </w:rPr>
        <w:t xml:space="preserve"> - NL/FR/EN/DE - Materialen voor de warmte-isolatie van gebouwen - Bepaling van de wateropname bij langdurige onderdompeling = EN 12087:1997 [1e uitg.] [ICS: 91.100.60; 91.120.10]</w:t>
      </w:r>
    </w:p>
    <w:p w14:paraId="6C831960" w14:textId="77777777" w:rsidR="00633AED" w:rsidRPr="00211768" w:rsidRDefault="00633AED" w:rsidP="00633AED">
      <w:pPr>
        <w:pStyle w:val="Kop7"/>
        <w:rPr>
          <w:lang w:val="nl-BE"/>
        </w:rPr>
      </w:pPr>
      <w:r w:rsidRPr="00211768">
        <w:rPr>
          <w:lang w:val="nl-BE"/>
        </w:rPr>
        <w:t>.32.20.</w:t>
      </w:r>
      <w:r w:rsidRPr="00211768">
        <w:rPr>
          <w:lang w:val="nl-BE"/>
        </w:rPr>
        <w:tab/>
        <w:t>Basiskenmerken:</w:t>
      </w:r>
    </w:p>
    <w:p w14:paraId="7C715D2D" w14:textId="28CD7F36" w:rsidR="00633AED" w:rsidRDefault="00633AED" w:rsidP="00633AED">
      <w:pPr>
        <w:pStyle w:val="83Normen"/>
        <w:ind w:left="567"/>
        <w:rPr>
          <w:lang w:val="nl-BE"/>
        </w:rPr>
      </w:pPr>
      <w:r w:rsidRPr="00211768">
        <w:rPr>
          <w:bCs/>
          <w:color w:val="FF0000"/>
          <w:lang w:val="nl-BE"/>
        </w:rPr>
        <w:t>&gt;</w:t>
      </w:r>
      <w:r w:rsidR="00316F79">
        <w:fldChar w:fldCharType="begin"/>
      </w:r>
      <w:r w:rsidR="00316F79">
        <w:instrText xml:space="preserve"> HYPERLINK "http://shop.nbn.be/Search/SearchResults.aspx?a=NBN+EN+13164&amp;b=&amp;c=&amp;d=&amp;e=&amp;f=&amp;g=1&amp;h=0&amp;i=&amp;j=docnr&amp;UIc=nl&amp;k=0&amp;y=&amp;m=" </w:instrText>
      </w:r>
      <w:r w:rsidR="00316F79">
        <w:fldChar w:fldCharType="separate"/>
      </w:r>
      <w:r w:rsidRPr="00211768">
        <w:rPr>
          <w:rStyle w:val="Hyperlink"/>
          <w:lang w:val="nl-BE"/>
        </w:rPr>
        <w:t>NBN EN 13164:2013</w:t>
      </w:r>
      <w:r w:rsidR="00316F79">
        <w:rPr>
          <w:rStyle w:val="Hyperlink"/>
          <w:lang w:val="nl-BE"/>
        </w:rPr>
        <w:fldChar w:fldCharType="end"/>
      </w:r>
      <w:r w:rsidRPr="00211768">
        <w:rPr>
          <w:lang w:val="nl-BE"/>
        </w:rPr>
        <w:t xml:space="preserve"> - Producten voor thermische isolatie van gebouwen - Fabrieksmatig vervaardigde producten van geëxtrudeerd polystyreenschuim (XPS) - Specificatie = EN 13164:2012 [3de uitg.] [ICS: 91.100.60]</w:t>
      </w:r>
    </w:p>
    <w:p w14:paraId="5F415754" w14:textId="77777777" w:rsidR="003C153B" w:rsidRPr="00211768" w:rsidRDefault="003C153B" w:rsidP="003C153B">
      <w:pPr>
        <w:pStyle w:val="Merk2"/>
      </w:pPr>
      <w:r w:rsidRPr="00211768">
        <w:rPr>
          <w:rStyle w:val="Merk1Char"/>
        </w:rPr>
        <w:t>Jackoboard</w:t>
      </w:r>
      <w:r w:rsidRPr="00211768">
        <w:t xml:space="preserve"> - Wandpanelen o.b.v. geëxtrudeerd polystyreenhardschuim XPS, tweezijdig bekleed met versterkte mortellaag</w:t>
      </w:r>
    </w:p>
    <w:p w14:paraId="14563D0B" w14:textId="77777777" w:rsidR="008E0EB1" w:rsidRPr="00211768" w:rsidRDefault="008E0EB1" w:rsidP="008E0EB1">
      <w:pPr>
        <w:pStyle w:val="Kop7"/>
        <w:rPr>
          <w:lang w:val="nl-BE"/>
        </w:rPr>
      </w:pPr>
      <w:r w:rsidRPr="00211768">
        <w:rPr>
          <w:lang w:val="nl-BE"/>
        </w:rPr>
        <w:t>.32.10.</w:t>
      </w:r>
      <w:r w:rsidRPr="00211768">
        <w:rPr>
          <w:lang w:val="nl-BE"/>
        </w:rPr>
        <w:tab/>
        <w:t>Beschrijving:</w:t>
      </w:r>
    </w:p>
    <w:p w14:paraId="4B708D43" w14:textId="77777777" w:rsidR="008E0EB1" w:rsidRPr="00211768" w:rsidRDefault="008E0EB1" w:rsidP="008E0EB1">
      <w:pPr>
        <w:pStyle w:val="83ProM"/>
        <w:rPr>
          <w:lang w:val="nl-BE"/>
        </w:rPr>
      </w:pPr>
      <w:r w:rsidRPr="00211768">
        <w:rPr>
          <w:lang w:val="nl-BE"/>
        </w:rPr>
        <w:t>Pro Memorie:</w:t>
      </w:r>
    </w:p>
    <w:p w14:paraId="37E81B02" w14:textId="77777777" w:rsidR="008E0EB1" w:rsidRPr="00211768" w:rsidRDefault="008E0EB1" w:rsidP="008E0EB1">
      <w:pPr>
        <w:pStyle w:val="83ProM"/>
        <w:rPr>
          <w:lang w:val="nl-BE"/>
        </w:rPr>
      </w:pPr>
      <w:r w:rsidRPr="00211768">
        <w:rPr>
          <w:lang w:val="nl-BE"/>
        </w:rPr>
        <w:t>-</w:t>
      </w:r>
      <w:r w:rsidRPr="00211768">
        <w:rPr>
          <w:lang w:val="nl-BE"/>
        </w:rPr>
        <w:tab/>
        <w:t xml:space="preserve">Bij gebruik van </w:t>
      </w:r>
      <w:r w:rsidRPr="00211768">
        <w:rPr>
          <w:rStyle w:val="MerkChar"/>
          <w:lang w:val="nl-BE"/>
        </w:rPr>
        <w:t>Jackoboard Plano</w:t>
      </w:r>
      <w:r w:rsidRPr="00211768">
        <w:rPr>
          <w:lang w:val="nl-BE"/>
        </w:rPr>
        <w:t xml:space="preserve"> voor speciale toepassingen, in bvb. zwembaden, koelcellen, … dient altijd overleg te worden gepleegd met de fabrikant.</w:t>
      </w:r>
    </w:p>
    <w:p w14:paraId="0AD009E4" w14:textId="203D34F3" w:rsidR="00966596" w:rsidRPr="00510329" w:rsidRDefault="00966596" w:rsidP="00966596">
      <w:pPr>
        <w:pStyle w:val="Kop8"/>
        <w:rPr>
          <w:lang w:val="nl-BE"/>
        </w:rPr>
      </w:pPr>
      <w:r w:rsidRPr="00211768">
        <w:rPr>
          <w:lang w:val="nl-BE"/>
        </w:rPr>
        <w:t>.4</w:t>
      </w:r>
      <w:r>
        <w:rPr>
          <w:lang w:val="nl-BE"/>
        </w:rPr>
        <w:t>3</w:t>
      </w:r>
      <w:r w:rsidRPr="00211768">
        <w:rPr>
          <w:lang w:val="nl-BE"/>
        </w:rPr>
        <w:t>.3</w:t>
      </w:r>
      <w:r>
        <w:rPr>
          <w:lang w:val="nl-BE"/>
        </w:rPr>
        <w:t>3</w:t>
      </w:r>
      <w:r w:rsidRPr="00211768">
        <w:rPr>
          <w:lang w:val="nl-BE"/>
        </w:rPr>
        <w:t>.</w:t>
      </w:r>
      <w:r w:rsidRPr="00211768">
        <w:rPr>
          <w:lang w:val="nl-BE"/>
        </w:rPr>
        <w:tab/>
      </w:r>
      <w:r w:rsidRPr="00510329">
        <w:rPr>
          <w:lang w:val="nl-BE"/>
        </w:rPr>
        <w:t>Verwerking op oneffen ondergrond:</w:t>
      </w:r>
    </w:p>
    <w:p w14:paraId="6A182EB1" w14:textId="77777777" w:rsidR="00966596" w:rsidRPr="00211768" w:rsidRDefault="00966596" w:rsidP="00966596">
      <w:pPr>
        <w:pStyle w:val="83ProM"/>
        <w:rPr>
          <w:lang w:val="nl-BE"/>
        </w:rPr>
      </w:pPr>
      <w:r w:rsidRPr="00211768">
        <w:rPr>
          <w:lang w:val="nl-BE"/>
        </w:rPr>
        <w:t>Pro Memorie:</w:t>
      </w:r>
    </w:p>
    <w:p w14:paraId="3CC4255A" w14:textId="77777777" w:rsidR="00966596" w:rsidRPr="00211768" w:rsidRDefault="00966596" w:rsidP="00966596">
      <w:pPr>
        <w:pStyle w:val="83ProM"/>
        <w:rPr>
          <w:lang w:val="nl-BE"/>
        </w:rPr>
      </w:pPr>
      <w:r w:rsidRPr="00211768">
        <w:rPr>
          <w:lang w:val="nl-BE"/>
        </w:rPr>
        <w:t>-</w:t>
      </w:r>
      <w:r w:rsidRPr="00211768">
        <w:rPr>
          <w:lang w:val="nl-BE"/>
        </w:rPr>
        <w:tab/>
        <w:t xml:space="preserve">Slechts </w:t>
      </w:r>
      <w:r w:rsidRPr="00211768">
        <w:rPr>
          <w:rStyle w:val="MerkChar"/>
          <w:lang w:val="nl-BE"/>
        </w:rPr>
        <w:t xml:space="preserve">Jackoboard Plano </w:t>
      </w:r>
      <w:r w:rsidRPr="00211768">
        <w:rPr>
          <w:lang w:val="nl-BE"/>
        </w:rPr>
        <w:t>met een dikte vanaf 20 mm is geschikt voor verwerking op een oneffen ondergrond.</w:t>
      </w:r>
    </w:p>
    <w:p w14:paraId="3D897FAB" w14:textId="77777777" w:rsidR="008E0EB1" w:rsidRPr="00520942" w:rsidRDefault="008E0EB1" w:rsidP="008E0EB1">
      <w:pPr>
        <w:pStyle w:val="Kop7"/>
      </w:pPr>
      <w:r w:rsidRPr="00211768">
        <w:rPr>
          <w:lang w:val="nl-BE"/>
        </w:rPr>
        <w:t>.4</w:t>
      </w:r>
      <w:r>
        <w:rPr>
          <w:lang w:val="nl-BE"/>
        </w:rPr>
        <w:t>3</w:t>
      </w:r>
      <w:r w:rsidRPr="00211768">
        <w:rPr>
          <w:lang w:val="nl-BE"/>
        </w:rPr>
        <w:t>.</w:t>
      </w:r>
      <w:r>
        <w:rPr>
          <w:lang w:val="nl-BE"/>
        </w:rPr>
        <w:t>40</w:t>
      </w:r>
      <w:r w:rsidRPr="00211768">
        <w:rPr>
          <w:lang w:val="nl-BE"/>
        </w:rPr>
        <w:t>.</w:t>
      </w:r>
      <w:r w:rsidRPr="00211768">
        <w:rPr>
          <w:lang w:val="nl-BE"/>
        </w:rPr>
        <w:tab/>
      </w:r>
      <w:r>
        <w:t>V</w:t>
      </w:r>
      <w:r w:rsidRPr="00520942">
        <w:t xml:space="preserve">erwerking op houten </w:t>
      </w:r>
      <w:r>
        <w:t>regelwerk:</w:t>
      </w:r>
    </w:p>
    <w:p w14:paraId="5EF39AA3" w14:textId="77777777" w:rsidR="008E0EB1" w:rsidRPr="00211768" w:rsidRDefault="008E0EB1" w:rsidP="008E0EB1">
      <w:pPr>
        <w:pStyle w:val="83ProM"/>
        <w:rPr>
          <w:lang w:val="nl-BE"/>
        </w:rPr>
      </w:pPr>
      <w:r w:rsidRPr="00211768">
        <w:rPr>
          <w:lang w:val="nl-BE"/>
        </w:rPr>
        <w:t>Pro Memorie:</w:t>
      </w:r>
    </w:p>
    <w:p w14:paraId="42803F0C" w14:textId="77777777" w:rsidR="008E0EB1" w:rsidRDefault="008E0EB1" w:rsidP="008E0EB1">
      <w:pPr>
        <w:pStyle w:val="83ProM"/>
        <w:rPr>
          <w:lang w:val="nl-BE"/>
        </w:rPr>
      </w:pPr>
      <w:r w:rsidRPr="00211768">
        <w:rPr>
          <w:lang w:val="nl-BE"/>
        </w:rPr>
        <w:t>-</w:t>
      </w:r>
      <w:r w:rsidRPr="00211768">
        <w:rPr>
          <w:lang w:val="nl-BE"/>
        </w:rPr>
        <w:tab/>
        <w:t>Met een houten regelwerk met h.o.h. afstand van 0,6 m kunnen panelen met een dikte vanaf 20 mm worden verwerkt.</w:t>
      </w:r>
    </w:p>
    <w:p w14:paraId="4CFF9569" w14:textId="77777777" w:rsidR="008E0EB1" w:rsidRPr="00211768" w:rsidRDefault="008E0EB1" w:rsidP="008E0EB1">
      <w:pPr>
        <w:pStyle w:val="83ProM"/>
        <w:rPr>
          <w:lang w:val="nl-BE"/>
        </w:rPr>
      </w:pPr>
      <w:r>
        <w:rPr>
          <w:lang w:val="nl-BE"/>
        </w:rPr>
        <w:t>-</w:t>
      </w:r>
      <w:r>
        <w:rPr>
          <w:lang w:val="nl-BE"/>
        </w:rPr>
        <w:tab/>
      </w:r>
      <w:r w:rsidRPr="00211768">
        <w:rPr>
          <w:lang w:val="nl-BE"/>
        </w:rPr>
        <w:t>Indien de h.o.h. afstand slechts 0,3 m bedraagt, kunnen ook panelen vanaf 10 mm dikte worden verwerkt.</w:t>
      </w:r>
    </w:p>
    <w:p w14:paraId="0413C620" w14:textId="77777777" w:rsidR="008E0EB1" w:rsidRPr="00211768" w:rsidRDefault="008E0EB1" w:rsidP="008E0EB1">
      <w:pPr>
        <w:pStyle w:val="Kop7"/>
      </w:pPr>
      <w:r w:rsidRPr="00211768">
        <w:rPr>
          <w:lang w:val="nl-BE"/>
        </w:rPr>
        <w:t>.4</w:t>
      </w:r>
      <w:r>
        <w:rPr>
          <w:lang w:val="nl-BE"/>
        </w:rPr>
        <w:t>3</w:t>
      </w:r>
      <w:r w:rsidRPr="00211768">
        <w:rPr>
          <w:lang w:val="nl-BE"/>
        </w:rPr>
        <w:t>.</w:t>
      </w:r>
      <w:r>
        <w:rPr>
          <w:lang w:val="nl-BE"/>
        </w:rPr>
        <w:t>50</w:t>
      </w:r>
      <w:r w:rsidRPr="00211768">
        <w:rPr>
          <w:lang w:val="nl-BE"/>
        </w:rPr>
        <w:t>.</w:t>
      </w:r>
      <w:r w:rsidRPr="00211768">
        <w:rPr>
          <w:lang w:val="nl-BE"/>
        </w:rPr>
        <w:tab/>
      </w:r>
      <w:r>
        <w:t>V</w:t>
      </w:r>
      <w:r w:rsidRPr="00211768">
        <w:t xml:space="preserve">erwerking </w:t>
      </w:r>
      <w:r>
        <w:t>vrijstaand op metalen regelwerk:</w:t>
      </w:r>
    </w:p>
    <w:p w14:paraId="05A45919" w14:textId="77777777" w:rsidR="008E0EB1" w:rsidRPr="00211768" w:rsidRDefault="008E0EB1" w:rsidP="008E0EB1">
      <w:pPr>
        <w:pStyle w:val="83ProM"/>
        <w:rPr>
          <w:lang w:val="nl-BE"/>
        </w:rPr>
      </w:pPr>
      <w:r w:rsidRPr="00211768">
        <w:rPr>
          <w:lang w:val="nl-BE"/>
        </w:rPr>
        <w:t>Pro Memorie:</w:t>
      </w:r>
    </w:p>
    <w:p w14:paraId="0CFAD2A7" w14:textId="77777777" w:rsidR="008E0EB1" w:rsidRDefault="008E0EB1" w:rsidP="008E0EB1">
      <w:pPr>
        <w:pStyle w:val="83ProM"/>
        <w:rPr>
          <w:lang w:val="nl-BE"/>
        </w:rPr>
      </w:pPr>
      <w:r w:rsidRPr="00211768">
        <w:rPr>
          <w:lang w:val="nl-BE"/>
        </w:rPr>
        <w:t>-</w:t>
      </w:r>
      <w:r w:rsidRPr="00211768">
        <w:rPr>
          <w:lang w:val="nl-BE"/>
        </w:rPr>
        <w:tab/>
        <w:t>Met een regelwerk met h.o.h. afstand van 0,6 m kunnen panelen met een dikte vanaf 20 mm worden verwerkt.</w:t>
      </w:r>
    </w:p>
    <w:p w14:paraId="0D6FF77C" w14:textId="77777777" w:rsidR="008E0EB1" w:rsidRPr="00211768" w:rsidRDefault="008E0EB1" w:rsidP="008E0EB1">
      <w:pPr>
        <w:pStyle w:val="83ProM"/>
        <w:rPr>
          <w:lang w:val="nl-BE"/>
        </w:rPr>
      </w:pPr>
      <w:r>
        <w:rPr>
          <w:lang w:val="nl-BE"/>
        </w:rPr>
        <w:t>-</w:t>
      </w:r>
      <w:r>
        <w:rPr>
          <w:lang w:val="nl-BE"/>
        </w:rPr>
        <w:tab/>
      </w:r>
      <w:r w:rsidRPr="00211768">
        <w:rPr>
          <w:lang w:val="nl-BE"/>
        </w:rPr>
        <w:t>Indien de h.o.h. afstand slechts 0,3 m bedraagt, kunnen ook panelen vanaf 10 mm dikte worden verwerkt.</w:t>
      </w:r>
    </w:p>
    <w:p w14:paraId="1B7606F9" w14:textId="77777777" w:rsidR="008E0EB1" w:rsidRPr="00211768" w:rsidRDefault="008E0EB1" w:rsidP="008E0EB1">
      <w:pPr>
        <w:pStyle w:val="Kop7"/>
      </w:pPr>
      <w:r w:rsidRPr="00211768">
        <w:rPr>
          <w:lang w:val="nl-BE"/>
        </w:rPr>
        <w:t>.4</w:t>
      </w:r>
      <w:r>
        <w:rPr>
          <w:lang w:val="nl-BE"/>
        </w:rPr>
        <w:t>3</w:t>
      </w:r>
      <w:r w:rsidRPr="00211768">
        <w:rPr>
          <w:lang w:val="nl-BE"/>
        </w:rPr>
        <w:t>.</w:t>
      </w:r>
      <w:r>
        <w:rPr>
          <w:lang w:val="nl-BE"/>
        </w:rPr>
        <w:t>60</w:t>
      </w:r>
      <w:r w:rsidRPr="00211768">
        <w:rPr>
          <w:lang w:val="nl-BE"/>
        </w:rPr>
        <w:t>.</w:t>
      </w:r>
      <w:r w:rsidRPr="00211768">
        <w:rPr>
          <w:lang w:val="nl-BE"/>
        </w:rPr>
        <w:tab/>
      </w:r>
      <w:r>
        <w:t>V</w:t>
      </w:r>
      <w:r w:rsidRPr="00211768">
        <w:t>erwerking vrijstaand zelfdragend</w:t>
      </w:r>
      <w:r>
        <w:t>:</w:t>
      </w:r>
    </w:p>
    <w:p w14:paraId="19F63768" w14:textId="77777777" w:rsidR="008E0EB1" w:rsidRPr="00211768" w:rsidRDefault="008E0EB1" w:rsidP="008E0EB1">
      <w:pPr>
        <w:pStyle w:val="83ProM"/>
        <w:rPr>
          <w:lang w:val="nl-BE"/>
        </w:rPr>
      </w:pPr>
      <w:r w:rsidRPr="00211768">
        <w:rPr>
          <w:lang w:val="nl-BE"/>
        </w:rPr>
        <w:t>Pro Memorie:</w:t>
      </w:r>
    </w:p>
    <w:p w14:paraId="15B8460F" w14:textId="77777777" w:rsidR="008E0EB1" w:rsidRPr="00211768" w:rsidRDefault="008E0EB1" w:rsidP="008E0EB1">
      <w:pPr>
        <w:pStyle w:val="83ProM"/>
        <w:rPr>
          <w:lang w:val="nl-BE"/>
        </w:rPr>
      </w:pPr>
      <w:r w:rsidRPr="00211768">
        <w:rPr>
          <w:lang w:val="nl-BE"/>
        </w:rPr>
        <w:t>-</w:t>
      </w:r>
      <w:r w:rsidRPr="00211768">
        <w:rPr>
          <w:lang w:val="nl-BE"/>
        </w:rPr>
        <w:tab/>
        <w:t xml:space="preserve">De bevestigingswijzen worden uitvoerig beschreven in de </w:t>
      </w:r>
      <w:r w:rsidRPr="00211768">
        <w:rPr>
          <w:rStyle w:val="MerkChar"/>
          <w:lang w:val="nl-BE"/>
        </w:rPr>
        <w:t xml:space="preserve">Jackon Insulation </w:t>
      </w:r>
      <w:r w:rsidRPr="00211768">
        <w:rPr>
          <w:lang w:val="nl-BE"/>
        </w:rPr>
        <w:t>documentatie, die u op verzoek wordt toegestuurd.</w:t>
      </w:r>
    </w:p>
    <w:p w14:paraId="15C29208" w14:textId="396A18CF" w:rsidR="003C153B" w:rsidRDefault="003C153B" w:rsidP="003C153B">
      <w:pPr>
        <w:pStyle w:val="Merk2"/>
      </w:pPr>
      <w:r w:rsidRPr="00211768">
        <w:rPr>
          <w:rStyle w:val="Merk1Char"/>
        </w:rPr>
        <w:t>Jackoboard</w:t>
      </w:r>
      <w:r>
        <w:rPr>
          <w:rStyle w:val="Merk1Char"/>
        </w:rPr>
        <w:t xml:space="preserve"> Plano</w:t>
      </w:r>
      <w:r w:rsidRPr="00211768">
        <w:t xml:space="preserve"> - Ondervloerpanelen op basis van geëxtrudeerd polystyreenhardschuim voor </w:t>
      </w:r>
      <w:r>
        <w:t>binnent</w:t>
      </w:r>
      <w:r w:rsidRPr="00211768">
        <w:t>oepassingen</w:t>
      </w:r>
      <w:r>
        <w:t xml:space="preserve"> </w:t>
      </w:r>
    </w:p>
    <w:p w14:paraId="4A402D48" w14:textId="77777777" w:rsidR="003C153B" w:rsidRPr="00211768" w:rsidRDefault="003C153B" w:rsidP="003C153B">
      <w:pPr>
        <w:pStyle w:val="Kop7"/>
        <w:rPr>
          <w:lang w:val="nl-BE"/>
        </w:rPr>
      </w:pPr>
      <w:r w:rsidRPr="00211768">
        <w:rPr>
          <w:lang w:val="nl-BE"/>
        </w:rPr>
        <w:t>.33.10.</w:t>
      </w:r>
      <w:r w:rsidRPr="00211768">
        <w:rPr>
          <w:lang w:val="nl-BE"/>
        </w:rPr>
        <w:tab/>
        <w:t>Beschrijving:</w:t>
      </w:r>
    </w:p>
    <w:p w14:paraId="1B160B9C" w14:textId="77777777" w:rsidR="003C153B" w:rsidRPr="00211768" w:rsidRDefault="003C153B" w:rsidP="003C153B">
      <w:pPr>
        <w:pStyle w:val="83ProM"/>
        <w:rPr>
          <w:lang w:val="nl-BE"/>
        </w:rPr>
      </w:pPr>
      <w:r w:rsidRPr="00211768">
        <w:rPr>
          <w:lang w:val="nl-BE"/>
        </w:rPr>
        <w:t>Pro Memorie:</w:t>
      </w:r>
    </w:p>
    <w:p w14:paraId="37C81B17" w14:textId="77777777" w:rsidR="003C153B" w:rsidRPr="00211768" w:rsidRDefault="003C153B" w:rsidP="003C153B">
      <w:pPr>
        <w:pStyle w:val="83ProM"/>
        <w:rPr>
          <w:lang w:val="nl-BE"/>
        </w:rPr>
      </w:pPr>
      <w:r w:rsidRPr="00211768">
        <w:rPr>
          <w:lang w:val="nl-BE"/>
        </w:rPr>
        <w:t>-</w:t>
      </w:r>
      <w:r w:rsidRPr="00211768">
        <w:rPr>
          <w:lang w:val="nl-BE"/>
        </w:rPr>
        <w:tab/>
        <w:t>Enkel Jackoboard Plano gebruiken, eventueel in combinatie met Jackoboard Aqua voor douchevloeren.</w:t>
      </w:r>
    </w:p>
    <w:p w14:paraId="6BB31212" w14:textId="77777777" w:rsidR="003C153B" w:rsidRPr="003C153B" w:rsidRDefault="003C153B" w:rsidP="003C153B">
      <w:pPr>
        <w:pStyle w:val="Merk2"/>
        <w:rPr>
          <w:lang w:val="en-US"/>
        </w:rPr>
      </w:pPr>
      <w:proofErr w:type="spellStart"/>
      <w:r w:rsidRPr="003C153B">
        <w:rPr>
          <w:rStyle w:val="Merk1Char"/>
          <w:lang w:val="en-US"/>
        </w:rPr>
        <w:t>Jackoboard</w:t>
      </w:r>
      <w:proofErr w:type="spellEnd"/>
      <w:r w:rsidRPr="003C153B">
        <w:rPr>
          <w:rStyle w:val="Merk1Char"/>
          <w:lang w:val="en-US"/>
        </w:rPr>
        <w:t xml:space="preserve"> Aqua</w:t>
      </w:r>
      <w:r w:rsidRPr="003C153B">
        <w:rPr>
          <w:lang w:val="en-US"/>
        </w:rPr>
        <w:t xml:space="preserve"> - Douche-</w:t>
      </w:r>
      <w:proofErr w:type="spellStart"/>
      <w:r w:rsidRPr="003C153B">
        <w:rPr>
          <w:lang w:val="en-US"/>
        </w:rPr>
        <w:t>elementen</w:t>
      </w:r>
      <w:proofErr w:type="spellEnd"/>
      <w:r w:rsidRPr="003C153B">
        <w:rPr>
          <w:lang w:val="en-US"/>
        </w:rPr>
        <w:t xml:space="preserve"> met </w:t>
      </w:r>
      <w:proofErr w:type="spellStart"/>
      <w:r w:rsidRPr="003C153B">
        <w:rPr>
          <w:lang w:val="en-US"/>
        </w:rPr>
        <w:t>puntafvoer</w:t>
      </w:r>
      <w:proofErr w:type="spellEnd"/>
      <w:r w:rsidRPr="003C153B">
        <w:rPr>
          <w:lang w:val="en-US"/>
        </w:rPr>
        <w:t xml:space="preserve"> of </w:t>
      </w:r>
      <w:proofErr w:type="spellStart"/>
      <w:r w:rsidRPr="003C153B">
        <w:rPr>
          <w:lang w:val="en-US"/>
        </w:rPr>
        <w:t>lengteafvoergoot</w:t>
      </w:r>
      <w:proofErr w:type="spellEnd"/>
    </w:p>
    <w:p w14:paraId="72A1152F" w14:textId="77777777" w:rsidR="003C153B" w:rsidRPr="003C153B" w:rsidRDefault="003C153B" w:rsidP="003C153B">
      <w:pPr>
        <w:pStyle w:val="83ProM"/>
      </w:pPr>
      <w:r w:rsidRPr="003C153B">
        <w:t xml:space="preserve">Pro </w:t>
      </w:r>
      <w:proofErr w:type="spellStart"/>
      <w:r w:rsidRPr="003C153B">
        <w:t>Memorie</w:t>
      </w:r>
      <w:proofErr w:type="spellEnd"/>
      <w:r w:rsidRPr="003C153B">
        <w:t>:</w:t>
      </w:r>
    </w:p>
    <w:p w14:paraId="28B69F3E" w14:textId="77777777" w:rsidR="003C153B" w:rsidRPr="00211768" w:rsidRDefault="003C153B" w:rsidP="003C153B">
      <w:pPr>
        <w:pStyle w:val="83ProM"/>
        <w:rPr>
          <w:lang w:val="nl-BE"/>
        </w:rPr>
      </w:pPr>
      <w:r w:rsidRPr="00211768">
        <w:rPr>
          <w:lang w:val="nl-BE"/>
        </w:rPr>
        <w:t>-</w:t>
      </w:r>
      <w:r w:rsidRPr="00211768">
        <w:rPr>
          <w:lang w:val="nl-BE"/>
        </w:rPr>
        <w:tab/>
        <w:t>Het gamma Jackoboard Aqua omvat ook douche-elementen, voorzien van geïntegreerd afschot, afvoersysteem en afvoerrooster. Raadpleeg de fabrikant voor de diverse mogelijkheden.</w:t>
      </w:r>
    </w:p>
    <w:p w14:paraId="2410775E" w14:textId="77777777" w:rsidR="003B4FED" w:rsidRPr="00211768" w:rsidRDefault="005E2FC8" w:rsidP="00A1682E">
      <w:pPr>
        <w:pStyle w:val="Lijn"/>
      </w:pPr>
      <w:r>
        <w:rPr>
          <w:noProof/>
        </w:rPr>
        <w:pict w14:anchorId="56B7F68F">
          <v:rect id="_x0000_i1025" alt="" style="width:453.6pt;height:.05pt;mso-width-percent:0;mso-height-percent:0;mso-width-percent:0;mso-height-percent:0" o:hralign="center" o:hrstd="t" o:hr="t" fillcolor="#aca899" stroked="f"/>
        </w:pict>
      </w:r>
    </w:p>
    <w:p w14:paraId="7E81C4B0" w14:textId="2DF74E72" w:rsidR="003B4FED" w:rsidRPr="00510329" w:rsidRDefault="003B4FED" w:rsidP="003B4FED">
      <w:pPr>
        <w:pStyle w:val="80"/>
        <w:rPr>
          <w:rStyle w:val="Merk"/>
          <w:lang w:val="en-US"/>
        </w:rPr>
      </w:pPr>
      <w:proofErr w:type="spellStart"/>
      <w:r w:rsidRPr="00510329">
        <w:rPr>
          <w:rStyle w:val="Merk"/>
          <w:lang w:val="en-US"/>
        </w:rPr>
        <w:t>Jackon</w:t>
      </w:r>
      <w:proofErr w:type="spellEnd"/>
      <w:r w:rsidRPr="00510329">
        <w:rPr>
          <w:rStyle w:val="Merk"/>
          <w:lang w:val="en-US"/>
        </w:rPr>
        <w:t xml:space="preserve"> Insulation BVBA</w:t>
      </w:r>
    </w:p>
    <w:p w14:paraId="53639BA2" w14:textId="77777777" w:rsidR="003B4FED" w:rsidRPr="00510329" w:rsidRDefault="003B4FED" w:rsidP="003B4FED">
      <w:pPr>
        <w:pStyle w:val="80"/>
        <w:rPr>
          <w:lang w:val="en-US"/>
        </w:rPr>
      </w:pPr>
      <w:proofErr w:type="spellStart"/>
      <w:r w:rsidRPr="00510329">
        <w:rPr>
          <w:lang w:val="en-US"/>
        </w:rPr>
        <w:t>Industrielaan</w:t>
      </w:r>
      <w:proofErr w:type="spellEnd"/>
      <w:r w:rsidRPr="00510329">
        <w:rPr>
          <w:lang w:val="en-US"/>
        </w:rPr>
        <w:t xml:space="preserve"> 39</w:t>
      </w:r>
    </w:p>
    <w:p w14:paraId="2F566DE5" w14:textId="77777777" w:rsidR="003B4FED" w:rsidRPr="00510329" w:rsidRDefault="003B4FED" w:rsidP="003B4FED">
      <w:pPr>
        <w:pStyle w:val="80"/>
        <w:rPr>
          <w:lang w:val="en-US"/>
        </w:rPr>
      </w:pPr>
      <w:r w:rsidRPr="00510329">
        <w:rPr>
          <w:lang w:val="en-US"/>
        </w:rPr>
        <w:t>BE-2250 Olen</w:t>
      </w:r>
    </w:p>
    <w:p w14:paraId="21C2AE14" w14:textId="77777777" w:rsidR="003B4FED" w:rsidRPr="00510329" w:rsidRDefault="003B4FED" w:rsidP="003B4FED">
      <w:pPr>
        <w:pStyle w:val="80"/>
        <w:rPr>
          <w:lang w:val="en-US"/>
        </w:rPr>
      </w:pPr>
      <w:r w:rsidRPr="00510329">
        <w:rPr>
          <w:lang w:val="en-US"/>
        </w:rPr>
        <w:lastRenderedPageBreak/>
        <w:t>Tel.: 014 22 57 51</w:t>
      </w:r>
    </w:p>
    <w:p w14:paraId="449CFE78" w14:textId="77777777" w:rsidR="003B4FED" w:rsidRPr="00510329" w:rsidRDefault="003B4FED" w:rsidP="003B4FED">
      <w:pPr>
        <w:pStyle w:val="80"/>
        <w:rPr>
          <w:lang w:val="en-US"/>
        </w:rPr>
      </w:pPr>
      <w:r w:rsidRPr="00510329">
        <w:rPr>
          <w:lang w:val="en-US"/>
        </w:rPr>
        <w:t>Fax.: 014 22 59 26</w:t>
      </w:r>
    </w:p>
    <w:p w14:paraId="55DB2D31" w14:textId="77777777" w:rsidR="003B4FED" w:rsidRPr="00510329" w:rsidRDefault="005E2FC8" w:rsidP="003B4FED">
      <w:pPr>
        <w:pStyle w:val="80"/>
        <w:rPr>
          <w:lang w:val="en-US"/>
        </w:rPr>
      </w:pPr>
      <w:hyperlink r:id="rId11" w:history="1">
        <w:r w:rsidR="00E40A66" w:rsidRPr="00510329">
          <w:rPr>
            <w:rStyle w:val="Hyperlink"/>
            <w:lang w:val="en-US"/>
          </w:rPr>
          <w:t>info@jackodur.com</w:t>
        </w:r>
      </w:hyperlink>
    </w:p>
    <w:p w14:paraId="54618458" w14:textId="77777777" w:rsidR="003B4FED" w:rsidRPr="00510329" w:rsidRDefault="005E2FC8" w:rsidP="003B4FED">
      <w:pPr>
        <w:pStyle w:val="80"/>
        <w:rPr>
          <w:lang w:val="en-US"/>
        </w:rPr>
      </w:pPr>
      <w:hyperlink r:id="rId12" w:history="1">
        <w:r w:rsidR="00E40A66" w:rsidRPr="00510329">
          <w:rPr>
            <w:rStyle w:val="Hyperlink"/>
            <w:lang w:val="en-US"/>
          </w:rPr>
          <w:t>www.jackon-insulation.com</w:t>
        </w:r>
      </w:hyperlink>
    </w:p>
    <w:sectPr w:rsidR="003B4FED" w:rsidRPr="00510329" w:rsidSect="003853A6">
      <w:headerReference w:type="default" r:id="rId13"/>
      <w:footerReference w:type="default" r:id="rId14"/>
      <w:footnotePr>
        <w:numRestart w:val="eachPage"/>
      </w:footnotePr>
      <w:pgSz w:w="11907" w:h="16840" w:code="9"/>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7643" w14:textId="77777777" w:rsidR="005E2FC8" w:rsidRDefault="005E2FC8">
      <w:r>
        <w:separator/>
      </w:r>
    </w:p>
  </w:endnote>
  <w:endnote w:type="continuationSeparator" w:id="0">
    <w:p w14:paraId="66DECDC8" w14:textId="77777777" w:rsidR="005E2FC8" w:rsidRDefault="005E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C549" w14:textId="77777777" w:rsidR="008C7F07" w:rsidRDefault="005E2FC8" w:rsidP="00A1682E">
    <w:pPr>
      <w:pStyle w:val="Lijn"/>
    </w:pPr>
    <w:r>
      <w:rPr>
        <w:noProof/>
      </w:rPr>
      <w:pict w14:anchorId="4F6CA41E">
        <v:rect id="_x0000_i1044" alt="" style="width:453.6pt;height:.05pt;mso-width-percent:0;mso-height-percent:0;mso-width-percent:0;mso-height-percent:0" o:hralign="center" o:hrstd="t" o:hr="t" fillcolor="#aca899" stroked="f"/>
      </w:pict>
    </w:r>
  </w:p>
  <w:p w14:paraId="73A440C6" w14:textId="62CD6EA6" w:rsidR="008C7F07" w:rsidRDefault="008C7F07">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w:t>
    </w:r>
    <w:r w:rsidR="005C5796">
      <w:rPr>
        <w:rFonts w:ascii="Arial" w:hAnsi="Arial" w:cs="Arial"/>
        <w:sz w:val="16"/>
        <w:szCs w:val="16"/>
        <w:lang w:val="en-US"/>
      </w:rPr>
      <w:t>osystems</w:t>
    </w:r>
    <w:proofErr w:type="spellEnd"/>
    <w:r w:rsidR="005C5796">
      <w:rPr>
        <w:rFonts w:ascii="Arial" w:hAnsi="Arial" w:cs="Arial"/>
        <w:sz w:val="16"/>
        <w:szCs w:val="16"/>
        <w:lang w:val="en-US"/>
      </w:rPr>
      <w:t xml:space="preserve"> 20</w:t>
    </w:r>
    <w:r w:rsidR="00633AED">
      <w:rPr>
        <w:rFonts w:ascii="Arial" w:hAnsi="Arial" w:cs="Arial"/>
        <w:sz w:val="16"/>
        <w:szCs w:val="16"/>
        <w:lang w:val="en-US"/>
      </w:rPr>
      <w:t>20</w:t>
    </w:r>
    <w:r w:rsidR="005C5796">
      <w:rPr>
        <w:rFonts w:ascii="Arial" w:hAnsi="Arial" w:cs="Arial"/>
        <w:sz w:val="16"/>
        <w:szCs w:val="16"/>
        <w:lang w:val="en-US"/>
      </w:rPr>
      <w:tab/>
    </w:r>
    <w:proofErr w:type="spellStart"/>
    <w:r w:rsidR="005C5796">
      <w:rPr>
        <w:rFonts w:ascii="Arial" w:hAnsi="Arial" w:cs="Arial"/>
        <w:sz w:val="16"/>
        <w:szCs w:val="16"/>
        <w:lang w:val="en-US"/>
      </w:rPr>
      <w:t>Fabrikantbestek</w:t>
    </w:r>
    <w:proofErr w:type="spellEnd"/>
    <w:r w:rsidR="005C5796">
      <w:rPr>
        <w:rFonts w:ascii="Arial" w:hAnsi="Arial" w:cs="Arial"/>
        <w:sz w:val="16"/>
        <w:szCs w:val="16"/>
        <w:lang w:val="en-US"/>
      </w:rPr>
      <w:t xml:space="preserve"> </w:t>
    </w:r>
    <w:r w:rsidR="00633AED">
      <w:rPr>
        <w:rFonts w:ascii="Arial" w:hAnsi="Arial" w:cs="Arial"/>
        <w:sz w:val="16"/>
        <w:szCs w:val="16"/>
        <w:lang w:val="en-US"/>
      </w:rPr>
      <w:t>–</w:t>
    </w:r>
    <w:r w:rsidR="005C5796">
      <w:rPr>
        <w:rFonts w:ascii="Arial" w:hAnsi="Arial" w:cs="Arial"/>
        <w:sz w:val="16"/>
        <w:szCs w:val="16"/>
        <w:lang w:val="en-US"/>
      </w:rPr>
      <w:t xml:space="preserve"> 20</w:t>
    </w:r>
    <w:r w:rsidR="00633AED">
      <w:rPr>
        <w:rFonts w:ascii="Arial" w:hAnsi="Arial" w:cs="Arial"/>
        <w:sz w:val="16"/>
        <w:szCs w:val="16"/>
        <w:lang w:val="en-US"/>
      </w:rPr>
      <w:t>20</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1C5DD9">
      <w:rPr>
        <w:rFonts w:ascii="Arial" w:hAnsi="Arial" w:cs="Arial"/>
        <w:noProof/>
        <w:sz w:val="16"/>
        <w:szCs w:val="16"/>
      </w:rPr>
      <w:t>2021 03 01</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1C5DD9">
      <w:rPr>
        <w:rFonts w:ascii="Arial" w:hAnsi="Arial" w:cs="Arial"/>
        <w:noProof/>
        <w:sz w:val="16"/>
        <w:szCs w:val="16"/>
      </w:rPr>
      <w:t>8:45</w:t>
    </w:r>
    <w:r>
      <w:rPr>
        <w:rFonts w:ascii="Arial" w:hAnsi="Arial" w:cs="Arial"/>
        <w:sz w:val="16"/>
        <w:szCs w:val="16"/>
      </w:rPr>
      <w:fldChar w:fldCharType="end"/>
    </w:r>
  </w:p>
  <w:p w14:paraId="7F55E396" w14:textId="77777777" w:rsidR="008C7F07" w:rsidRDefault="005C5796">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Jackon</w:t>
    </w:r>
    <w:proofErr w:type="spellEnd"/>
    <w:r>
      <w:rPr>
        <w:rFonts w:ascii="Arial" w:hAnsi="Arial" w:cs="Arial"/>
        <w:sz w:val="16"/>
        <w:szCs w:val="16"/>
        <w:lang w:val="en-US"/>
      </w:rPr>
      <w:t xml:space="preserve"> Insulation v1a 20</w:t>
    </w:r>
    <w:r w:rsidR="00633AED">
      <w:rPr>
        <w:rFonts w:ascii="Arial" w:hAnsi="Arial" w:cs="Arial"/>
        <w:sz w:val="16"/>
        <w:szCs w:val="16"/>
        <w:lang w:val="en-US"/>
      </w:rPr>
      <w:t>20</w:t>
    </w:r>
    <w:r w:rsidR="008C7F07">
      <w:rPr>
        <w:rFonts w:ascii="Arial" w:hAnsi="Arial" w:cs="Arial"/>
        <w:sz w:val="16"/>
        <w:szCs w:val="16"/>
        <w:lang w:val="en-US"/>
      </w:rPr>
      <w:tab/>
    </w:r>
    <w:r w:rsidR="008C7F07">
      <w:rPr>
        <w:rFonts w:ascii="Arial" w:hAnsi="Arial" w:cs="Arial"/>
        <w:sz w:val="16"/>
        <w:szCs w:val="16"/>
      </w:rPr>
      <w:fldChar w:fldCharType="begin"/>
    </w:r>
    <w:r w:rsidR="008C7F07">
      <w:rPr>
        <w:rFonts w:ascii="Arial" w:hAnsi="Arial" w:cs="Arial"/>
        <w:sz w:val="16"/>
        <w:szCs w:val="16"/>
        <w:lang w:val="en-US"/>
      </w:rPr>
      <w:instrText xml:space="preserve"> PAGE </w:instrText>
    </w:r>
    <w:r w:rsidR="008C7F07">
      <w:rPr>
        <w:rFonts w:ascii="Arial" w:hAnsi="Arial" w:cs="Arial"/>
        <w:sz w:val="16"/>
        <w:szCs w:val="16"/>
      </w:rPr>
      <w:fldChar w:fldCharType="separate"/>
    </w:r>
    <w:r>
      <w:rPr>
        <w:rFonts w:ascii="Arial" w:hAnsi="Arial" w:cs="Arial"/>
        <w:noProof/>
        <w:sz w:val="16"/>
        <w:szCs w:val="16"/>
        <w:lang w:val="en-US"/>
      </w:rPr>
      <w:t>1</w:t>
    </w:r>
    <w:r w:rsidR="008C7F07">
      <w:rPr>
        <w:rFonts w:ascii="Arial" w:hAnsi="Arial" w:cs="Arial"/>
        <w:sz w:val="16"/>
        <w:szCs w:val="16"/>
      </w:rPr>
      <w:fldChar w:fldCharType="end"/>
    </w:r>
    <w:r w:rsidR="008C7F07">
      <w:rPr>
        <w:rFonts w:ascii="Arial" w:hAnsi="Arial" w:cs="Arial"/>
        <w:sz w:val="16"/>
        <w:szCs w:val="16"/>
        <w:lang w:val="en-US"/>
      </w:rPr>
      <w:t>/</w:t>
    </w:r>
    <w:bookmarkStart w:id="47" w:name="_Toc110910349"/>
    <w:bookmarkStart w:id="48" w:name="_Toc75230067"/>
    <w:bookmarkStart w:id="49" w:name="_Toc114297164"/>
    <w:bookmarkEnd w:id="47"/>
    <w:bookmarkEnd w:id="48"/>
    <w:bookmarkEnd w:id="49"/>
    <w:r w:rsidR="008C7F07">
      <w:rPr>
        <w:rFonts w:ascii="Arial" w:hAnsi="Arial" w:cs="Arial"/>
        <w:sz w:val="16"/>
        <w:szCs w:val="16"/>
      </w:rPr>
      <w:fldChar w:fldCharType="begin"/>
    </w:r>
    <w:r w:rsidR="008C7F07" w:rsidRPr="00510329">
      <w:rPr>
        <w:rFonts w:ascii="Arial" w:hAnsi="Arial" w:cs="Arial"/>
        <w:sz w:val="16"/>
        <w:szCs w:val="16"/>
        <w:lang w:val="en-US"/>
      </w:rPr>
      <w:instrText xml:space="preserve"> NUMPAGES  </w:instrText>
    </w:r>
    <w:r w:rsidR="008C7F07">
      <w:rPr>
        <w:rFonts w:ascii="Arial" w:hAnsi="Arial" w:cs="Arial"/>
        <w:sz w:val="16"/>
        <w:szCs w:val="16"/>
      </w:rPr>
      <w:fldChar w:fldCharType="separate"/>
    </w:r>
    <w:r>
      <w:rPr>
        <w:rFonts w:ascii="Arial" w:hAnsi="Arial" w:cs="Arial"/>
        <w:noProof/>
        <w:sz w:val="16"/>
        <w:szCs w:val="16"/>
        <w:lang w:val="en-US"/>
      </w:rPr>
      <w:t>9</w:t>
    </w:r>
    <w:r w:rsidR="008C7F0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6BE34" w14:textId="77777777" w:rsidR="005E2FC8" w:rsidRDefault="005E2FC8">
      <w:r>
        <w:separator/>
      </w:r>
    </w:p>
  </w:footnote>
  <w:footnote w:type="continuationSeparator" w:id="0">
    <w:p w14:paraId="00ADAF11" w14:textId="77777777" w:rsidR="005E2FC8" w:rsidRDefault="005E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BCD4" w14:textId="77777777" w:rsidR="005C5796" w:rsidRDefault="005C5796" w:rsidP="005C5796">
    <w:pPr>
      <w:pStyle w:val="Bestek"/>
      <w:rPr>
        <w:lang w:val="nl-NL"/>
      </w:rPr>
    </w:pPr>
    <w:r>
      <w:rPr>
        <w:lang w:val="nl-NL"/>
      </w:rPr>
      <w:t>Bestekteksten</w:t>
    </w:r>
  </w:p>
  <w:p w14:paraId="1086BFC6" w14:textId="77777777" w:rsidR="005C5796" w:rsidRDefault="005C5796" w:rsidP="005C5796">
    <w:pPr>
      <w:pStyle w:val="81"/>
    </w:pPr>
    <w:r>
      <w:rPr>
        <w:lang w:val="nl-NL"/>
      </w:rPr>
      <w:t xml:space="preserve">Conform systematiek Neutraal Bestek </w:t>
    </w:r>
  </w:p>
  <w:p w14:paraId="1C77CF98" w14:textId="77777777" w:rsidR="005C5796" w:rsidRDefault="005C57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C10616"/>
    <w:multiLevelType w:val="hybridMultilevel"/>
    <w:tmpl w:val="0A1A0A06"/>
    <w:lvl w:ilvl="0" w:tplc="DC4AC2A6">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6"/>
  </w:num>
  <w:num w:numId="4">
    <w:abstractNumId w:val="10"/>
  </w:num>
  <w:num w:numId="5">
    <w:abstractNumId w:val="22"/>
  </w:num>
  <w:num w:numId="6">
    <w:abstractNumId w:val="11"/>
  </w:num>
  <w:num w:numId="7">
    <w:abstractNumId w:val="12"/>
  </w:num>
  <w:num w:numId="8">
    <w:abstractNumId w:val="26"/>
  </w:num>
  <w:num w:numId="9">
    <w:abstractNumId w:val="16"/>
  </w:num>
  <w:num w:numId="10">
    <w:abstractNumId w:val="29"/>
  </w:num>
  <w:num w:numId="11">
    <w:abstractNumId w:val="23"/>
  </w:num>
  <w:num w:numId="12">
    <w:abstractNumId w:val="14"/>
  </w:num>
  <w:num w:numId="13">
    <w:abstractNumId w:val="21"/>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5"/>
  </w:num>
  <w:num w:numId="24">
    <w:abstractNumId w:val="27"/>
  </w:num>
  <w:num w:numId="25">
    <w:abstractNumId w:val="24"/>
  </w:num>
  <w:num w:numId="26">
    <w:abstractNumId w:val="30"/>
  </w:num>
  <w:num w:numId="27">
    <w:abstractNumId w:val="19"/>
  </w:num>
  <w:num w:numId="28">
    <w:abstractNumId w:val="28"/>
  </w:num>
  <w:num w:numId="29">
    <w:abstractNumId w:val="20"/>
  </w:num>
  <w:num w:numId="30">
    <w:abstractNumId w:val="36"/>
  </w:num>
  <w:num w:numId="31">
    <w:abstractNumId w:val="32"/>
  </w:num>
  <w:num w:numId="32">
    <w:abstractNumId w:val="35"/>
  </w:num>
  <w:num w:numId="33">
    <w:abstractNumId w:val="17"/>
  </w:num>
  <w:num w:numId="34">
    <w:abstractNumId w:val="18"/>
  </w:num>
  <w:num w:numId="35">
    <w:abstractNumId w:val="33"/>
  </w:num>
  <w:num w:numId="36">
    <w:abstractNumId w:val="31"/>
  </w:num>
  <w:num w:numId="37">
    <w:abstractNumId w:val="34"/>
  </w:num>
  <w:num w:numId="3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0641"/>
    <w:rsid w:val="00002598"/>
    <w:rsid w:val="00004D3D"/>
    <w:rsid w:val="000201A7"/>
    <w:rsid w:val="000217D6"/>
    <w:rsid w:val="00022612"/>
    <w:rsid w:val="00024334"/>
    <w:rsid w:val="00031B88"/>
    <w:rsid w:val="00034EF6"/>
    <w:rsid w:val="00035F4F"/>
    <w:rsid w:val="000509CC"/>
    <w:rsid w:val="00057222"/>
    <w:rsid w:val="0007543E"/>
    <w:rsid w:val="0007547A"/>
    <w:rsid w:val="00084716"/>
    <w:rsid w:val="00086AAC"/>
    <w:rsid w:val="00096D14"/>
    <w:rsid w:val="000A4EC7"/>
    <w:rsid w:val="000A6720"/>
    <w:rsid w:val="000B769B"/>
    <w:rsid w:val="000C64B6"/>
    <w:rsid w:val="000C6DF1"/>
    <w:rsid w:val="000D47F9"/>
    <w:rsid w:val="000D5FED"/>
    <w:rsid w:val="000E082A"/>
    <w:rsid w:val="000E6FA7"/>
    <w:rsid w:val="000E7187"/>
    <w:rsid w:val="000F6204"/>
    <w:rsid w:val="00110D70"/>
    <w:rsid w:val="00117B86"/>
    <w:rsid w:val="00124895"/>
    <w:rsid w:val="00132364"/>
    <w:rsid w:val="001331AF"/>
    <w:rsid w:val="00135229"/>
    <w:rsid w:val="00136F83"/>
    <w:rsid w:val="00137AF9"/>
    <w:rsid w:val="00155007"/>
    <w:rsid w:val="00155F9A"/>
    <w:rsid w:val="001628FA"/>
    <w:rsid w:val="00170CB7"/>
    <w:rsid w:val="00186B7B"/>
    <w:rsid w:val="00190C4B"/>
    <w:rsid w:val="001A3F3B"/>
    <w:rsid w:val="001A722E"/>
    <w:rsid w:val="001C4F57"/>
    <w:rsid w:val="001C5DD9"/>
    <w:rsid w:val="001D17C6"/>
    <w:rsid w:val="001D5829"/>
    <w:rsid w:val="001E0218"/>
    <w:rsid w:val="001F55DC"/>
    <w:rsid w:val="001F673F"/>
    <w:rsid w:val="00203440"/>
    <w:rsid w:val="002109AD"/>
    <w:rsid w:val="00211768"/>
    <w:rsid w:val="0022056A"/>
    <w:rsid w:val="00220AC9"/>
    <w:rsid w:val="002224E6"/>
    <w:rsid w:val="00231D8F"/>
    <w:rsid w:val="00236ED5"/>
    <w:rsid w:val="00247B3F"/>
    <w:rsid w:val="0025728A"/>
    <w:rsid w:val="0026573B"/>
    <w:rsid w:val="0027158E"/>
    <w:rsid w:val="002736FD"/>
    <w:rsid w:val="0027745D"/>
    <w:rsid w:val="002807D0"/>
    <w:rsid w:val="002919CF"/>
    <w:rsid w:val="002920A1"/>
    <w:rsid w:val="00294EAE"/>
    <w:rsid w:val="002B0769"/>
    <w:rsid w:val="002B3E62"/>
    <w:rsid w:val="002C38B4"/>
    <w:rsid w:val="002D26CE"/>
    <w:rsid w:val="002D3CBA"/>
    <w:rsid w:val="002E00AD"/>
    <w:rsid w:val="002E4B2F"/>
    <w:rsid w:val="002E6C23"/>
    <w:rsid w:val="00316F79"/>
    <w:rsid w:val="003174AA"/>
    <w:rsid w:val="00320F23"/>
    <w:rsid w:val="00324574"/>
    <w:rsid w:val="003409D9"/>
    <w:rsid w:val="00345AD3"/>
    <w:rsid w:val="00352446"/>
    <w:rsid w:val="00355F00"/>
    <w:rsid w:val="003569AA"/>
    <w:rsid w:val="00364F57"/>
    <w:rsid w:val="00370804"/>
    <w:rsid w:val="0037368E"/>
    <w:rsid w:val="00380130"/>
    <w:rsid w:val="0038148C"/>
    <w:rsid w:val="003853A6"/>
    <w:rsid w:val="003867EA"/>
    <w:rsid w:val="003921D8"/>
    <w:rsid w:val="003A5813"/>
    <w:rsid w:val="003B1DB0"/>
    <w:rsid w:val="003B1E27"/>
    <w:rsid w:val="003B4CF2"/>
    <w:rsid w:val="003B4FED"/>
    <w:rsid w:val="003B6CF5"/>
    <w:rsid w:val="003C153B"/>
    <w:rsid w:val="003C1C22"/>
    <w:rsid w:val="003C348F"/>
    <w:rsid w:val="003D1496"/>
    <w:rsid w:val="003E2BE3"/>
    <w:rsid w:val="003E7D8D"/>
    <w:rsid w:val="003F000A"/>
    <w:rsid w:val="003F2C33"/>
    <w:rsid w:val="003F56E8"/>
    <w:rsid w:val="003F65B3"/>
    <w:rsid w:val="00400B26"/>
    <w:rsid w:val="00401B15"/>
    <w:rsid w:val="004119BB"/>
    <w:rsid w:val="004260C0"/>
    <w:rsid w:val="004433D1"/>
    <w:rsid w:val="00446EB2"/>
    <w:rsid w:val="004619EB"/>
    <w:rsid w:val="00466726"/>
    <w:rsid w:val="00482207"/>
    <w:rsid w:val="00485B31"/>
    <w:rsid w:val="0048791B"/>
    <w:rsid w:val="00491DF3"/>
    <w:rsid w:val="004947F3"/>
    <w:rsid w:val="004952CE"/>
    <w:rsid w:val="004A5786"/>
    <w:rsid w:val="004C54A0"/>
    <w:rsid w:val="004C7CD2"/>
    <w:rsid w:val="004E38EC"/>
    <w:rsid w:val="004E5F7B"/>
    <w:rsid w:val="004F4769"/>
    <w:rsid w:val="004F6409"/>
    <w:rsid w:val="005059E8"/>
    <w:rsid w:val="00510014"/>
    <w:rsid w:val="00510329"/>
    <w:rsid w:val="0051321D"/>
    <w:rsid w:val="00520942"/>
    <w:rsid w:val="005252F0"/>
    <w:rsid w:val="00525378"/>
    <w:rsid w:val="00533F6D"/>
    <w:rsid w:val="00554AA1"/>
    <w:rsid w:val="00567B10"/>
    <w:rsid w:val="005701A4"/>
    <w:rsid w:val="0057299C"/>
    <w:rsid w:val="00583650"/>
    <w:rsid w:val="00584681"/>
    <w:rsid w:val="0058526C"/>
    <w:rsid w:val="00592B5C"/>
    <w:rsid w:val="005A0F47"/>
    <w:rsid w:val="005B0017"/>
    <w:rsid w:val="005B3022"/>
    <w:rsid w:val="005C0012"/>
    <w:rsid w:val="005C5796"/>
    <w:rsid w:val="005C7CFA"/>
    <w:rsid w:val="005D13C4"/>
    <w:rsid w:val="005D27BF"/>
    <w:rsid w:val="005D5612"/>
    <w:rsid w:val="005E0E8F"/>
    <w:rsid w:val="005E26C7"/>
    <w:rsid w:val="005E2FC8"/>
    <w:rsid w:val="005E3736"/>
    <w:rsid w:val="005F4909"/>
    <w:rsid w:val="0062178D"/>
    <w:rsid w:val="00626B41"/>
    <w:rsid w:val="0063242F"/>
    <w:rsid w:val="00633AED"/>
    <w:rsid w:val="00642269"/>
    <w:rsid w:val="006457A6"/>
    <w:rsid w:val="0064744A"/>
    <w:rsid w:val="00650555"/>
    <w:rsid w:val="00654668"/>
    <w:rsid w:val="00654916"/>
    <w:rsid w:val="00657A03"/>
    <w:rsid w:val="00667158"/>
    <w:rsid w:val="00685FA4"/>
    <w:rsid w:val="00691C0E"/>
    <w:rsid w:val="006A7BF2"/>
    <w:rsid w:val="006B19C3"/>
    <w:rsid w:val="006B482D"/>
    <w:rsid w:val="006B5365"/>
    <w:rsid w:val="006C3ADA"/>
    <w:rsid w:val="006D1152"/>
    <w:rsid w:val="006D3703"/>
    <w:rsid w:val="006D3883"/>
    <w:rsid w:val="006E0082"/>
    <w:rsid w:val="006E64A9"/>
    <w:rsid w:val="006F7B3A"/>
    <w:rsid w:val="007015AA"/>
    <w:rsid w:val="00730945"/>
    <w:rsid w:val="0073415E"/>
    <w:rsid w:val="00734E76"/>
    <w:rsid w:val="00735804"/>
    <w:rsid w:val="00735DF9"/>
    <w:rsid w:val="00736885"/>
    <w:rsid w:val="007414C0"/>
    <w:rsid w:val="00744519"/>
    <w:rsid w:val="0074489F"/>
    <w:rsid w:val="00746D69"/>
    <w:rsid w:val="00747E65"/>
    <w:rsid w:val="00750245"/>
    <w:rsid w:val="0076477C"/>
    <w:rsid w:val="00774181"/>
    <w:rsid w:val="007913DE"/>
    <w:rsid w:val="007A7B7F"/>
    <w:rsid w:val="007B1CD0"/>
    <w:rsid w:val="007C1AD6"/>
    <w:rsid w:val="007C6DAA"/>
    <w:rsid w:val="007D2C81"/>
    <w:rsid w:val="007D3D50"/>
    <w:rsid w:val="007D714E"/>
    <w:rsid w:val="007E2731"/>
    <w:rsid w:val="007E58D5"/>
    <w:rsid w:val="007F3FB4"/>
    <w:rsid w:val="007F6654"/>
    <w:rsid w:val="007F6708"/>
    <w:rsid w:val="007F6EEA"/>
    <w:rsid w:val="00812A41"/>
    <w:rsid w:val="00822116"/>
    <w:rsid w:val="0082401C"/>
    <w:rsid w:val="008306C8"/>
    <w:rsid w:val="00834BE5"/>
    <w:rsid w:val="00843645"/>
    <w:rsid w:val="00854735"/>
    <w:rsid w:val="00862D83"/>
    <w:rsid w:val="008803FD"/>
    <w:rsid w:val="008822A5"/>
    <w:rsid w:val="008837FF"/>
    <w:rsid w:val="0088441C"/>
    <w:rsid w:val="008874F7"/>
    <w:rsid w:val="00890DA4"/>
    <w:rsid w:val="00891EA3"/>
    <w:rsid w:val="008A0D7A"/>
    <w:rsid w:val="008A4A8F"/>
    <w:rsid w:val="008A71A7"/>
    <w:rsid w:val="008B02CE"/>
    <w:rsid w:val="008B2FDA"/>
    <w:rsid w:val="008B4AD8"/>
    <w:rsid w:val="008B56FA"/>
    <w:rsid w:val="008C02B2"/>
    <w:rsid w:val="008C2B4B"/>
    <w:rsid w:val="008C3361"/>
    <w:rsid w:val="008C5DDC"/>
    <w:rsid w:val="008C7B24"/>
    <w:rsid w:val="008C7F07"/>
    <w:rsid w:val="008E0EB1"/>
    <w:rsid w:val="008E166E"/>
    <w:rsid w:val="008F08A5"/>
    <w:rsid w:val="008F5193"/>
    <w:rsid w:val="00903BF5"/>
    <w:rsid w:val="00906410"/>
    <w:rsid w:val="00906B17"/>
    <w:rsid w:val="00911BF7"/>
    <w:rsid w:val="00914F8B"/>
    <w:rsid w:val="00915807"/>
    <w:rsid w:val="00917741"/>
    <w:rsid w:val="0093141E"/>
    <w:rsid w:val="0093192F"/>
    <w:rsid w:val="00935615"/>
    <w:rsid w:val="00951C77"/>
    <w:rsid w:val="00952634"/>
    <w:rsid w:val="00957BF3"/>
    <w:rsid w:val="00961CD0"/>
    <w:rsid w:val="00966596"/>
    <w:rsid w:val="009724B0"/>
    <w:rsid w:val="00976ADE"/>
    <w:rsid w:val="00977059"/>
    <w:rsid w:val="00991D4F"/>
    <w:rsid w:val="00993262"/>
    <w:rsid w:val="009A018C"/>
    <w:rsid w:val="009B42A4"/>
    <w:rsid w:val="009D510B"/>
    <w:rsid w:val="009D7AF9"/>
    <w:rsid w:val="009E1199"/>
    <w:rsid w:val="009E4947"/>
    <w:rsid w:val="009F5262"/>
    <w:rsid w:val="00A01E5F"/>
    <w:rsid w:val="00A02A9F"/>
    <w:rsid w:val="00A11DA3"/>
    <w:rsid w:val="00A15812"/>
    <w:rsid w:val="00A1682E"/>
    <w:rsid w:val="00A21049"/>
    <w:rsid w:val="00A23534"/>
    <w:rsid w:val="00A2458A"/>
    <w:rsid w:val="00A300D2"/>
    <w:rsid w:val="00A32973"/>
    <w:rsid w:val="00A35CA4"/>
    <w:rsid w:val="00A41A68"/>
    <w:rsid w:val="00A52A6D"/>
    <w:rsid w:val="00A60A1B"/>
    <w:rsid w:val="00A77AE3"/>
    <w:rsid w:val="00A96E5D"/>
    <w:rsid w:val="00AA27C5"/>
    <w:rsid w:val="00AA7CF6"/>
    <w:rsid w:val="00AB024A"/>
    <w:rsid w:val="00AB278E"/>
    <w:rsid w:val="00AB27FE"/>
    <w:rsid w:val="00AB681D"/>
    <w:rsid w:val="00AD78CB"/>
    <w:rsid w:val="00AE528E"/>
    <w:rsid w:val="00AF7E08"/>
    <w:rsid w:val="00B058DB"/>
    <w:rsid w:val="00B131AE"/>
    <w:rsid w:val="00B219E5"/>
    <w:rsid w:val="00B23D2B"/>
    <w:rsid w:val="00B24C8B"/>
    <w:rsid w:val="00B343C6"/>
    <w:rsid w:val="00B37DD5"/>
    <w:rsid w:val="00B445DB"/>
    <w:rsid w:val="00B45259"/>
    <w:rsid w:val="00B46E90"/>
    <w:rsid w:val="00B4719A"/>
    <w:rsid w:val="00B56F38"/>
    <w:rsid w:val="00B628AA"/>
    <w:rsid w:val="00B7048F"/>
    <w:rsid w:val="00B704E2"/>
    <w:rsid w:val="00B752F1"/>
    <w:rsid w:val="00BB3BF9"/>
    <w:rsid w:val="00BE24FA"/>
    <w:rsid w:val="00BE415A"/>
    <w:rsid w:val="00BF41BA"/>
    <w:rsid w:val="00BF636F"/>
    <w:rsid w:val="00C0378A"/>
    <w:rsid w:val="00C12634"/>
    <w:rsid w:val="00C15C99"/>
    <w:rsid w:val="00C21960"/>
    <w:rsid w:val="00C27E13"/>
    <w:rsid w:val="00C61F57"/>
    <w:rsid w:val="00C658F5"/>
    <w:rsid w:val="00C67C9D"/>
    <w:rsid w:val="00C73E33"/>
    <w:rsid w:val="00C73E34"/>
    <w:rsid w:val="00C8717C"/>
    <w:rsid w:val="00C917BA"/>
    <w:rsid w:val="00C97F75"/>
    <w:rsid w:val="00CA10E8"/>
    <w:rsid w:val="00CA32CB"/>
    <w:rsid w:val="00CB2D6E"/>
    <w:rsid w:val="00CB445B"/>
    <w:rsid w:val="00CC7661"/>
    <w:rsid w:val="00CD3405"/>
    <w:rsid w:val="00CD5058"/>
    <w:rsid w:val="00CD5A6F"/>
    <w:rsid w:val="00CE03D2"/>
    <w:rsid w:val="00CE1747"/>
    <w:rsid w:val="00CE634E"/>
    <w:rsid w:val="00CE682B"/>
    <w:rsid w:val="00CF1A3F"/>
    <w:rsid w:val="00CF56F0"/>
    <w:rsid w:val="00D0408E"/>
    <w:rsid w:val="00D067DD"/>
    <w:rsid w:val="00D07CB0"/>
    <w:rsid w:val="00D12C84"/>
    <w:rsid w:val="00D33F31"/>
    <w:rsid w:val="00D35651"/>
    <w:rsid w:val="00D37318"/>
    <w:rsid w:val="00D425F5"/>
    <w:rsid w:val="00D43DC4"/>
    <w:rsid w:val="00D4739C"/>
    <w:rsid w:val="00D474C7"/>
    <w:rsid w:val="00D50F3C"/>
    <w:rsid w:val="00D824A7"/>
    <w:rsid w:val="00D93DFB"/>
    <w:rsid w:val="00D940E6"/>
    <w:rsid w:val="00D97F9A"/>
    <w:rsid w:val="00DA4713"/>
    <w:rsid w:val="00DB2F29"/>
    <w:rsid w:val="00DB5A3E"/>
    <w:rsid w:val="00DB788D"/>
    <w:rsid w:val="00DC4818"/>
    <w:rsid w:val="00DC6254"/>
    <w:rsid w:val="00DC7CEE"/>
    <w:rsid w:val="00DD02A5"/>
    <w:rsid w:val="00DD3C61"/>
    <w:rsid w:val="00DD6E4A"/>
    <w:rsid w:val="00DE319D"/>
    <w:rsid w:val="00DF0A84"/>
    <w:rsid w:val="00DF54E2"/>
    <w:rsid w:val="00E029FA"/>
    <w:rsid w:val="00E063E9"/>
    <w:rsid w:val="00E10068"/>
    <w:rsid w:val="00E14261"/>
    <w:rsid w:val="00E2357D"/>
    <w:rsid w:val="00E251D2"/>
    <w:rsid w:val="00E26B25"/>
    <w:rsid w:val="00E36BC3"/>
    <w:rsid w:val="00E40A66"/>
    <w:rsid w:val="00E44DC2"/>
    <w:rsid w:val="00E45B9C"/>
    <w:rsid w:val="00E46674"/>
    <w:rsid w:val="00E51FDD"/>
    <w:rsid w:val="00E57B8B"/>
    <w:rsid w:val="00E612A7"/>
    <w:rsid w:val="00E7065B"/>
    <w:rsid w:val="00E708FA"/>
    <w:rsid w:val="00E71774"/>
    <w:rsid w:val="00E76466"/>
    <w:rsid w:val="00E813E0"/>
    <w:rsid w:val="00E9409A"/>
    <w:rsid w:val="00E9714E"/>
    <w:rsid w:val="00EA4CCD"/>
    <w:rsid w:val="00EA539F"/>
    <w:rsid w:val="00EC097E"/>
    <w:rsid w:val="00ED022B"/>
    <w:rsid w:val="00ED6C85"/>
    <w:rsid w:val="00EE108A"/>
    <w:rsid w:val="00EE23F4"/>
    <w:rsid w:val="00EF05AA"/>
    <w:rsid w:val="00EF6B3B"/>
    <w:rsid w:val="00EF6F9F"/>
    <w:rsid w:val="00F00338"/>
    <w:rsid w:val="00F04536"/>
    <w:rsid w:val="00F0460B"/>
    <w:rsid w:val="00F04B8E"/>
    <w:rsid w:val="00F109E3"/>
    <w:rsid w:val="00F26594"/>
    <w:rsid w:val="00F334AC"/>
    <w:rsid w:val="00F3443A"/>
    <w:rsid w:val="00F411CA"/>
    <w:rsid w:val="00F50F44"/>
    <w:rsid w:val="00F50FD4"/>
    <w:rsid w:val="00F54131"/>
    <w:rsid w:val="00F62FB9"/>
    <w:rsid w:val="00F65EE5"/>
    <w:rsid w:val="00F75843"/>
    <w:rsid w:val="00F80269"/>
    <w:rsid w:val="00F81D8B"/>
    <w:rsid w:val="00F90F01"/>
    <w:rsid w:val="00F95886"/>
    <w:rsid w:val="00FA1B3C"/>
    <w:rsid w:val="00FA5867"/>
    <w:rsid w:val="00FB24DF"/>
    <w:rsid w:val="00FB6FAB"/>
    <w:rsid w:val="00FC4E08"/>
    <w:rsid w:val="00FE4D50"/>
    <w:rsid w:val="00FF0D38"/>
    <w:rsid w:val="00FF2B3D"/>
    <w:rsid w:val="00FF32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FDE6"/>
  <w15:chartTrackingRefBased/>
  <w15:docId w15:val="{B2109B37-43DD-0A47-9F5A-9239690D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5796"/>
    <w:pPr>
      <w:jc w:val="both"/>
    </w:pPr>
    <w:rPr>
      <w:rFonts w:ascii="Times New Roman" w:eastAsia="Times New Roman" w:hAnsi="Times New Roman"/>
    </w:rPr>
  </w:style>
  <w:style w:type="paragraph" w:styleId="Kop1">
    <w:name w:val="heading 1"/>
    <w:basedOn w:val="Standaard"/>
    <w:next w:val="Hoofdstuk"/>
    <w:link w:val="Kop1Char"/>
    <w:autoRedefine/>
    <w:qFormat/>
    <w:rsid w:val="005C5796"/>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C5796"/>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5C5796"/>
    <w:pPr>
      <w:outlineLvl w:val="2"/>
    </w:pPr>
    <w:rPr>
      <w:bCs/>
    </w:rPr>
  </w:style>
  <w:style w:type="paragraph" w:styleId="Kop4">
    <w:name w:val="heading 4"/>
    <w:basedOn w:val="Standaard"/>
    <w:next w:val="Standaard"/>
    <w:link w:val="Kop4Char"/>
    <w:autoRedefine/>
    <w:qFormat/>
    <w:rsid w:val="005C579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C5796"/>
    <w:pPr>
      <w:ind w:hanging="737"/>
      <w:jc w:val="left"/>
      <w:outlineLvl w:val="4"/>
    </w:pPr>
    <w:rPr>
      <w:b/>
      <w:bCs/>
      <w:color w:val="auto"/>
      <w:sz w:val="18"/>
      <w:lang w:val="en-US"/>
    </w:rPr>
  </w:style>
  <w:style w:type="paragraph" w:styleId="Kop6">
    <w:name w:val="heading 6"/>
    <w:basedOn w:val="Kop5"/>
    <w:next w:val="Standaard"/>
    <w:link w:val="Kop6Char"/>
    <w:qFormat/>
    <w:rsid w:val="005C5796"/>
    <w:pPr>
      <w:spacing w:before="80"/>
      <w:outlineLvl w:val="5"/>
    </w:pPr>
    <w:rPr>
      <w:b w:val="0"/>
      <w:bCs w:val="0"/>
      <w:lang w:val="nl-NL"/>
    </w:rPr>
  </w:style>
  <w:style w:type="paragraph" w:styleId="Kop7">
    <w:name w:val="heading 7"/>
    <w:basedOn w:val="Kop6"/>
    <w:next w:val="Standaard"/>
    <w:link w:val="Kop7Char"/>
    <w:qFormat/>
    <w:rsid w:val="005C5796"/>
    <w:pPr>
      <w:outlineLvl w:val="6"/>
    </w:pPr>
    <w:rPr>
      <w:i/>
    </w:rPr>
  </w:style>
  <w:style w:type="paragraph" w:styleId="Kop8">
    <w:name w:val="heading 8"/>
    <w:basedOn w:val="Standaard"/>
    <w:next w:val="Kop7"/>
    <w:link w:val="Kop8Char"/>
    <w:qFormat/>
    <w:rsid w:val="005C579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C579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C579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C5796"/>
    <w:rPr>
      <w:rFonts w:ascii="Arial" w:eastAsia="Times New Roman" w:hAnsi="Arial"/>
      <w:b/>
      <w:lang w:val="en-US" w:eastAsia="nl-NL"/>
    </w:rPr>
  </w:style>
  <w:style w:type="character" w:customStyle="1" w:styleId="Kop4Char">
    <w:name w:val="Kop 4 Char"/>
    <w:basedOn w:val="Standaardalinea-lettertype"/>
    <w:link w:val="Kop4"/>
    <w:rsid w:val="005C5796"/>
    <w:rPr>
      <w:rFonts w:ascii="Arial" w:eastAsia="Times New Roman" w:hAnsi="Arial"/>
      <w:color w:val="0000FF"/>
      <w:sz w:val="16"/>
      <w:lang w:val="nl-NL" w:eastAsia="nl-NL"/>
    </w:rPr>
  </w:style>
  <w:style w:type="character" w:customStyle="1" w:styleId="Kop5Char">
    <w:name w:val="Kop 5 Char"/>
    <w:basedOn w:val="Standaardalinea-lettertype"/>
    <w:link w:val="Kop5"/>
    <w:rsid w:val="005C5796"/>
    <w:rPr>
      <w:rFonts w:ascii="Arial" w:eastAsia="Times New Roman" w:hAnsi="Arial"/>
      <w:b/>
      <w:bCs/>
      <w:sz w:val="18"/>
      <w:lang w:val="en-US" w:eastAsia="nl-NL"/>
    </w:rPr>
  </w:style>
  <w:style w:type="character" w:customStyle="1" w:styleId="Kop6Char">
    <w:name w:val="Kop 6 Char"/>
    <w:basedOn w:val="Standaardalinea-lettertype"/>
    <w:link w:val="Kop6"/>
    <w:rsid w:val="005C5796"/>
    <w:rPr>
      <w:rFonts w:ascii="Arial" w:eastAsia="Times New Roman" w:hAnsi="Arial"/>
      <w:sz w:val="18"/>
      <w:lang w:val="nl-NL" w:eastAsia="nl-NL"/>
    </w:rPr>
  </w:style>
  <w:style w:type="character" w:customStyle="1" w:styleId="Kop7Char">
    <w:name w:val="Kop 7 Char"/>
    <w:basedOn w:val="Kop6Char"/>
    <w:link w:val="Kop7"/>
    <w:rsid w:val="005C5796"/>
    <w:rPr>
      <w:rFonts w:ascii="Arial" w:eastAsia="Times New Roman" w:hAnsi="Arial"/>
      <w:i/>
      <w:sz w:val="18"/>
      <w:lang w:val="nl-NL" w:eastAsia="nl-NL"/>
    </w:rPr>
  </w:style>
  <w:style w:type="character" w:customStyle="1" w:styleId="Kop8Char">
    <w:name w:val="Kop 8 Char"/>
    <w:basedOn w:val="Kop7Char"/>
    <w:link w:val="Kop8"/>
    <w:rsid w:val="005C5796"/>
    <w:rPr>
      <w:rFonts w:ascii="Arial" w:eastAsia="Times New Roman" w:hAnsi="Arial"/>
      <w:i/>
      <w:iCs/>
      <w:sz w:val="18"/>
      <w:lang w:val="en-US" w:eastAsia="nl-NL"/>
    </w:rPr>
  </w:style>
  <w:style w:type="paragraph" w:customStyle="1" w:styleId="83ProM">
    <w:name w:val="8.3 Pro M"/>
    <w:basedOn w:val="Standaard"/>
    <w:link w:val="83ProMChar"/>
    <w:autoRedefine/>
    <w:rsid w:val="005C5796"/>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C5796"/>
    <w:rPr>
      <w:rFonts w:ascii="Arial" w:eastAsia="Times New Roman" w:hAnsi="Arial"/>
      <w:i/>
      <w:color w:val="999999"/>
      <w:sz w:val="16"/>
      <w:lang w:val="en-US" w:eastAsia="nl-NL"/>
    </w:rPr>
  </w:style>
  <w:style w:type="character" w:customStyle="1" w:styleId="CharChar15">
    <w:name w:val="Char Char15"/>
    <w:basedOn w:val="Standaardalinea-lettertype"/>
    <w:rsid w:val="003853A6"/>
    <w:rPr>
      <w:rFonts w:ascii="Arial" w:hAnsi="Arial"/>
      <w:b/>
      <w:lang w:val="en-US" w:eastAsia="nl-NL" w:bidi="ar-SA"/>
    </w:rPr>
  </w:style>
  <w:style w:type="character" w:customStyle="1" w:styleId="CharChar14">
    <w:name w:val="Char Char14"/>
    <w:basedOn w:val="Standaardalinea-lettertype"/>
    <w:rsid w:val="003853A6"/>
    <w:rPr>
      <w:rFonts w:ascii="Arial" w:hAnsi="Arial"/>
      <w:color w:val="0000FF"/>
      <w:sz w:val="16"/>
      <w:lang w:val="nl-NL" w:eastAsia="nl-NL" w:bidi="ar-SA"/>
    </w:rPr>
  </w:style>
  <w:style w:type="character" w:customStyle="1" w:styleId="CharChar13">
    <w:name w:val="Char Char13"/>
    <w:basedOn w:val="Standaardalinea-lettertype"/>
    <w:rsid w:val="003853A6"/>
    <w:rPr>
      <w:rFonts w:ascii="Arial" w:hAnsi="Arial"/>
      <w:b/>
      <w:bCs/>
      <w:sz w:val="18"/>
      <w:lang w:val="en-US" w:eastAsia="nl-NL" w:bidi="ar-SA"/>
    </w:rPr>
  </w:style>
  <w:style w:type="character" w:customStyle="1" w:styleId="CharChar12">
    <w:name w:val="Char Char12"/>
    <w:basedOn w:val="Standaardalinea-lettertype"/>
    <w:rsid w:val="003853A6"/>
    <w:rPr>
      <w:rFonts w:ascii="Arial" w:hAnsi="Arial"/>
      <w:sz w:val="18"/>
      <w:lang w:val="nl-NL" w:eastAsia="nl-NL" w:bidi="ar-SA"/>
    </w:rPr>
  </w:style>
  <w:style w:type="character" w:customStyle="1" w:styleId="CharChar11">
    <w:name w:val="Char Char11"/>
    <w:basedOn w:val="CharChar12"/>
    <w:rsid w:val="003853A6"/>
    <w:rPr>
      <w:rFonts w:ascii="Arial" w:hAnsi="Arial"/>
      <w:i/>
      <w:sz w:val="18"/>
      <w:lang w:val="nl-NL" w:eastAsia="nl-NL" w:bidi="ar-SA"/>
    </w:rPr>
  </w:style>
  <w:style w:type="character" w:customStyle="1" w:styleId="CharChar10">
    <w:name w:val="Char Char10"/>
    <w:basedOn w:val="CharChar11"/>
    <w:rsid w:val="003853A6"/>
    <w:rPr>
      <w:rFonts w:ascii="Arial" w:hAnsi="Arial"/>
      <w:i/>
      <w:iCs/>
      <w:sz w:val="18"/>
      <w:lang w:val="en-US" w:eastAsia="nl-NL" w:bidi="ar-SA"/>
    </w:rPr>
  </w:style>
  <w:style w:type="character" w:customStyle="1" w:styleId="Kop9Char">
    <w:name w:val="Kop 9 Char"/>
    <w:basedOn w:val="Standaardalinea-lettertype"/>
    <w:link w:val="Kop9"/>
    <w:rsid w:val="005C5796"/>
    <w:rPr>
      <w:rFonts w:ascii="Arial" w:eastAsia="Times New Roman" w:hAnsi="Arial" w:cs="Arial"/>
      <w:i/>
      <w:color w:val="999999"/>
      <w:sz w:val="16"/>
      <w:szCs w:val="22"/>
      <w:lang w:val="en-US" w:eastAsia="nl-NL"/>
    </w:rPr>
  </w:style>
  <w:style w:type="paragraph" w:styleId="Voettekst">
    <w:name w:val="footer"/>
    <w:basedOn w:val="Standaard"/>
    <w:rsid w:val="005C5796"/>
    <w:pPr>
      <w:tabs>
        <w:tab w:val="center" w:pos="4819"/>
        <w:tab w:val="right" w:pos="9071"/>
      </w:tabs>
    </w:pPr>
  </w:style>
  <w:style w:type="paragraph" w:styleId="Koptekst">
    <w:name w:val="header"/>
    <w:basedOn w:val="Standaard"/>
    <w:rsid w:val="005C5796"/>
    <w:pPr>
      <w:tabs>
        <w:tab w:val="center" w:pos="4536"/>
        <w:tab w:val="right" w:pos="9072"/>
      </w:tabs>
    </w:pPr>
  </w:style>
  <w:style w:type="paragraph" w:customStyle="1" w:styleId="80">
    <w:name w:val="8.0"/>
    <w:basedOn w:val="Standaard"/>
    <w:link w:val="80Char"/>
    <w:autoRedefine/>
    <w:rsid w:val="005C5796"/>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5C5796"/>
    <w:rPr>
      <w:rFonts w:ascii="Arial" w:eastAsia="Times New Roman" w:hAnsi="Arial" w:cs="Arial"/>
      <w:sz w:val="18"/>
      <w:szCs w:val="18"/>
      <w:lang w:eastAsia="nl-NL"/>
    </w:rPr>
  </w:style>
  <w:style w:type="paragraph" w:customStyle="1" w:styleId="81">
    <w:name w:val="8.1"/>
    <w:basedOn w:val="Standaard"/>
    <w:link w:val="81Char"/>
    <w:rsid w:val="005C5796"/>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5C5796"/>
    <w:rPr>
      <w:rFonts w:ascii="Arial" w:eastAsia="Times New Roman" w:hAnsi="Arial" w:cs="Arial"/>
      <w:sz w:val="18"/>
      <w:szCs w:val="18"/>
      <w:lang w:eastAsia="nl-NL"/>
    </w:rPr>
  </w:style>
  <w:style w:type="paragraph" w:customStyle="1" w:styleId="81link1">
    <w:name w:val="8.1 link1"/>
    <w:basedOn w:val="81"/>
    <w:rsid w:val="005C5796"/>
    <w:pPr>
      <w:tabs>
        <w:tab w:val="left" w:pos="1560"/>
      </w:tabs>
    </w:pPr>
    <w:rPr>
      <w:color w:val="000000"/>
      <w:sz w:val="16"/>
      <w:lang w:eastAsia="en-US"/>
    </w:rPr>
  </w:style>
  <w:style w:type="paragraph" w:customStyle="1" w:styleId="82">
    <w:name w:val="8.2"/>
    <w:basedOn w:val="81"/>
    <w:link w:val="82Char1"/>
    <w:rsid w:val="005C5796"/>
    <w:pPr>
      <w:tabs>
        <w:tab w:val="clear" w:pos="851"/>
        <w:tab w:val="left" w:pos="1134"/>
      </w:tabs>
      <w:ind w:left="1135"/>
    </w:pPr>
  </w:style>
  <w:style w:type="character" w:customStyle="1" w:styleId="82Char1">
    <w:name w:val="8.2 Char1"/>
    <w:basedOn w:val="81Char"/>
    <w:link w:val="82"/>
    <w:rsid w:val="005C5796"/>
    <w:rPr>
      <w:rFonts w:ascii="Arial" w:eastAsia="Times New Roman" w:hAnsi="Arial" w:cs="Arial"/>
      <w:sz w:val="18"/>
      <w:szCs w:val="18"/>
      <w:lang w:eastAsia="nl-NL"/>
    </w:rPr>
  </w:style>
  <w:style w:type="paragraph" w:customStyle="1" w:styleId="82link2">
    <w:name w:val="8.2 link 2"/>
    <w:basedOn w:val="81link1"/>
    <w:rsid w:val="005C5796"/>
    <w:pPr>
      <w:tabs>
        <w:tab w:val="clear" w:pos="851"/>
        <w:tab w:val="left" w:pos="1134"/>
        <w:tab w:val="left" w:pos="1843"/>
        <w:tab w:val="left" w:pos="2552"/>
      </w:tabs>
      <w:ind w:left="1135"/>
    </w:pPr>
    <w:rPr>
      <w:color w:val="auto"/>
    </w:rPr>
  </w:style>
  <w:style w:type="paragraph" w:customStyle="1" w:styleId="83">
    <w:name w:val="8.3"/>
    <w:basedOn w:val="82"/>
    <w:link w:val="83Char1"/>
    <w:rsid w:val="005C5796"/>
    <w:pPr>
      <w:tabs>
        <w:tab w:val="clear" w:pos="1134"/>
        <w:tab w:val="left" w:pos="1418"/>
      </w:tabs>
      <w:ind w:left="1418"/>
    </w:pPr>
  </w:style>
  <w:style w:type="character" w:customStyle="1" w:styleId="83Char1">
    <w:name w:val="8.3 Char1"/>
    <w:basedOn w:val="82Char1"/>
    <w:link w:val="83"/>
    <w:rsid w:val="005C5796"/>
    <w:rPr>
      <w:rFonts w:ascii="Arial" w:eastAsia="Times New Roman" w:hAnsi="Arial" w:cs="Arial"/>
      <w:sz w:val="18"/>
      <w:szCs w:val="18"/>
      <w:lang w:eastAsia="nl-NL"/>
    </w:rPr>
  </w:style>
  <w:style w:type="paragraph" w:customStyle="1" w:styleId="83Kenm">
    <w:name w:val="8.3 Kenm"/>
    <w:basedOn w:val="83"/>
    <w:autoRedefine/>
    <w:rsid w:val="005C5796"/>
    <w:pPr>
      <w:tabs>
        <w:tab w:val="left" w:pos="4253"/>
      </w:tabs>
      <w:spacing w:before="80"/>
      <w:ind w:left="3969" w:hanging="2835"/>
      <w:jc w:val="left"/>
    </w:pPr>
    <w:rPr>
      <w:sz w:val="16"/>
      <w:lang w:val="nl-NL"/>
    </w:rPr>
  </w:style>
  <w:style w:type="character" w:customStyle="1" w:styleId="83KenmChar1">
    <w:name w:val="8.3 Kenm Char1"/>
    <w:basedOn w:val="83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5C5796"/>
    <w:pPr>
      <w:tabs>
        <w:tab w:val="clear" w:pos="4253"/>
      </w:tabs>
      <w:ind w:left="4082" w:hanging="113"/>
    </w:pPr>
    <w:rPr>
      <w:b/>
      <w:color w:val="008000"/>
    </w:rPr>
  </w:style>
  <w:style w:type="character" w:customStyle="1" w:styleId="83NormenChar">
    <w:name w:val="8.3 Normen Char"/>
    <w:basedOn w:val="Standaardalinea-lettertype"/>
    <w:link w:val="83Normen"/>
    <w:rsid w:val="005C5796"/>
    <w:rPr>
      <w:rFonts w:ascii="Arial" w:eastAsia="Times New Roman" w:hAnsi="Arial" w:cs="Arial"/>
      <w:b/>
      <w:color w:val="008000"/>
      <w:sz w:val="16"/>
      <w:szCs w:val="18"/>
      <w:lang w:val="nl-NL" w:eastAsia="nl-NL"/>
    </w:rPr>
  </w:style>
  <w:style w:type="paragraph" w:customStyle="1" w:styleId="84">
    <w:name w:val="8.4"/>
    <w:basedOn w:val="83"/>
    <w:rsid w:val="005C5796"/>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5C5796"/>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5C5796"/>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5C5796"/>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5C5796"/>
    <w:pPr>
      <w:outlineLvl w:val="1"/>
    </w:pPr>
    <w:rPr>
      <w:rFonts w:ascii="Helvetica" w:hAnsi="Helvetica"/>
      <w:b w:val="0"/>
      <w:color w:val="0000FF"/>
    </w:rPr>
  </w:style>
  <w:style w:type="paragraph" w:customStyle="1" w:styleId="Volgnr">
    <w:name w:val="Volgnr"/>
    <w:basedOn w:val="Standaard"/>
    <w:next w:val="Standaard"/>
    <w:link w:val="VolgnrChar"/>
    <w:rsid w:val="005C5796"/>
    <w:pPr>
      <w:ind w:left="-851"/>
      <w:outlineLvl w:val="3"/>
    </w:pPr>
    <w:rPr>
      <w:rFonts w:ascii="Arial" w:hAnsi="Arial"/>
      <w:color w:val="000000"/>
      <w:sz w:val="16"/>
      <w:lang w:val="nl"/>
    </w:rPr>
  </w:style>
  <w:style w:type="character" w:customStyle="1" w:styleId="VolgnrChar">
    <w:name w:val="Volgnr Char"/>
    <w:basedOn w:val="Kop4Char"/>
    <w:link w:val="Volgnr"/>
    <w:rsid w:val="005C5796"/>
    <w:rPr>
      <w:rFonts w:ascii="Arial" w:eastAsia="Times New Roman" w:hAnsi="Arial"/>
      <w:color w:val="000000"/>
      <w:sz w:val="16"/>
      <w:lang w:val="nl" w:eastAsia="nl-NL"/>
    </w:rPr>
  </w:style>
  <w:style w:type="paragraph" w:styleId="Inhopg3">
    <w:name w:val="toc 3"/>
    <w:basedOn w:val="Standaard"/>
    <w:next w:val="Standaard"/>
    <w:rsid w:val="005C5796"/>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5C5796"/>
    <w:rPr>
      <w:rFonts w:ascii="Arial" w:hAnsi="Arial" w:cs="Arial"/>
      <w:noProof/>
      <w:color w:val="0000FF"/>
      <w:sz w:val="16"/>
      <w:szCs w:val="16"/>
      <w:lang w:val="fr-FR"/>
    </w:rPr>
  </w:style>
  <w:style w:type="paragraph" w:customStyle="1" w:styleId="Lijn">
    <w:name w:val="Lijn"/>
    <w:basedOn w:val="Standaard"/>
    <w:link w:val="LijnChar"/>
    <w:autoRedefine/>
    <w:rsid w:val="00A1682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1682E"/>
    <w:rPr>
      <w:rFonts w:ascii="Helvetica" w:eastAsia="Times New Roman" w:hAnsi="Helvetica"/>
      <w:color w:val="000000"/>
      <w:spacing w:val="-2"/>
      <w:sz w:val="16"/>
    </w:rPr>
  </w:style>
  <w:style w:type="character" w:customStyle="1" w:styleId="OptieChar">
    <w:name w:val="OptieChar"/>
    <w:basedOn w:val="Standaardalinea-lettertype"/>
    <w:rsid w:val="005C5796"/>
    <w:rPr>
      <w:color w:val="FF0000"/>
    </w:rPr>
  </w:style>
  <w:style w:type="character" w:customStyle="1" w:styleId="MerkChar">
    <w:name w:val="MerkChar"/>
    <w:basedOn w:val="Standaardalinea-lettertype"/>
    <w:rsid w:val="005C5796"/>
    <w:rPr>
      <w:color w:val="FF6600"/>
    </w:rPr>
  </w:style>
  <w:style w:type="character" w:customStyle="1" w:styleId="MeetChar">
    <w:name w:val="MeetChar"/>
    <w:basedOn w:val="Standaardalinea-lettertype"/>
    <w:rsid w:val="005C5796"/>
    <w:rPr>
      <w:b/>
      <w:color w:val="008080"/>
    </w:rPr>
  </w:style>
  <w:style w:type="character" w:customStyle="1" w:styleId="Merk">
    <w:name w:val="Merk"/>
    <w:basedOn w:val="Standaardalinea-lettertype"/>
    <w:rsid w:val="005C5796"/>
    <w:rPr>
      <w:rFonts w:ascii="Helvetica" w:hAnsi="Helvetica"/>
      <w:b/>
      <w:noProof w:val="0"/>
      <w:color w:val="FF0000"/>
      <w:lang w:val="nl-NL"/>
    </w:rPr>
  </w:style>
  <w:style w:type="character" w:styleId="Hyperlink">
    <w:name w:val="Hyperlink"/>
    <w:basedOn w:val="Standaardalinea-lettertype"/>
    <w:rsid w:val="005C5796"/>
    <w:rPr>
      <w:color w:val="0000FF"/>
      <w:u w:val="single"/>
    </w:rPr>
  </w:style>
  <w:style w:type="paragraph" w:styleId="Inhopg1">
    <w:name w:val="toc 1"/>
    <w:basedOn w:val="Standaard"/>
    <w:next w:val="Standaard"/>
    <w:rsid w:val="005C579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C5796"/>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5C579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5C5796"/>
    <w:rPr>
      <w:rFonts w:ascii="Times New Roman" w:eastAsia="Times New Roman" w:hAnsi="Times New Roman"/>
      <w:noProof/>
      <w:sz w:val="16"/>
      <w:szCs w:val="24"/>
      <w:lang w:val="nl-NL" w:eastAsia="nl-NL"/>
    </w:rPr>
  </w:style>
  <w:style w:type="character" w:customStyle="1" w:styleId="CharChar8">
    <w:name w:val="Char Char8"/>
    <w:basedOn w:val="Standaardalinea-lettertype"/>
    <w:rsid w:val="003853A6"/>
    <w:rPr>
      <w:noProof/>
      <w:sz w:val="16"/>
      <w:szCs w:val="24"/>
      <w:lang w:val="nl-NL" w:eastAsia="nl-NL" w:bidi="ar-SA"/>
    </w:rPr>
  </w:style>
  <w:style w:type="character" w:customStyle="1" w:styleId="Char">
    <w:name w:val="Char"/>
    <w:basedOn w:val="Standaardalinea-lettertype"/>
    <w:rsid w:val="003853A6"/>
    <w:rPr>
      <w:rFonts w:ascii="Arial" w:hAnsi="Arial" w:cs="Arial"/>
      <w:noProof/>
      <w:sz w:val="16"/>
      <w:szCs w:val="24"/>
      <w:lang w:val="nl-NL" w:eastAsia="nl-NL" w:bidi="ar-SA"/>
    </w:rPr>
  </w:style>
  <w:style w:type="paragraph" w:styleId="Inhopg5">
    <w:name w:val="toc 5"/>
    <w:basedOn w:val="Standaard"/>
    <w:next w:val="Standaard"/>
    <w:rsid w:val="005C5796"/>
    <w:pPr>
      <w:tabs>
        <w:tab w:val="right" w:leader="dot" w:pos="8505"/>
      </w:tabs>
      <w:ind w:left="960"/>
    </w:pPr>
    <w:rPr>
      <w:sz w:val="16"/>
    </w:rPr>
  </w:style>
  <w:style w:type="paragraph" w:styleId="Inhopg6">
    <w:name w:val="toc 6"/>
    <w:basedOn w:val="Standaard"/>
    <w:next w:val="Standaard"/>
    <w:autoRedefine/>
    <w:semiHidden/>
    <w:rsid w:val="005C5796"/>
    <w:pPr>
      <w:ind w:left="1200"/>
    </w:pPr>
    <w:rPr>
      <w:sz w:val="16"/>
    </w:rPr>
  </w:style>
  <w:style w:type="paragraph" w:styleId="Inhopg7">
    <w:name w:val="toc 7"/>
    <w:basedOn w:val="Standaard"/>
    <w:next w:val="Standaard"/>
    <w:autoRedefine/>
    <w:semiHidden/>
    <w:rsid w:val="005C5796"/>
    <w:pPr>
      <w:ind w:left="1440"/>
    </w:pPr>
  </w:style>
  <w:style w:type="paragraph" w:styleId="Inhopg8">
    <w:name w:val="toc 8"/>
    <w:basedOn w:val="Standaard"/>
    <w:next w:val="Standaard"/>
    <w:autoRedefine/>
    <w:semiHidden/>
    <w:rsid w:val="005C5796"/>
    <w:pPr>
      <w:ind w:left="1680"/>
    </w:pPr>
  </w:style>
  <w:style w:type="paragraph" w:styleId="Inhopg9">
    <w:name w:val="toc 9"/>
    <w:basedOn w:val="Standaard"/>
    <w:next w:val="Standaard"/>
    <w:semiHidden/>
    <w:rsid w:val="005C5796"/>
    <w:pPr>
      <w:tabs>
        <w:tab w:val="left" w:pos="851"/>
        <w:tab w:val="left" w:pos="7371"/>
        <w:tab w:val="left" w:pos="7938"/>
        <w:tab w:val="right" w:leader="dot" w:pos="9639"/>
      </w:tabs>
    </w:pPr>
    <w:rPr>
      <w:sz w:val="16"/>
    </w:rPr>
  </w:style>
  <w:style w:type="character" w:customStyle="1" w:styleId="Char8">
    <w:name w:val="Char8"/>
    <w:basedOn w:val="Standaardalinea-lettertype"/>
    <w:rsid w:val="003853A6"/>
    <w:rPr>
      <w:rFonts w:ascii="Arial" w:hAnsi="Arial" w:cs="Arial"/>
      <w:b/>
      <w:sz w:val="18"/>
      <w:szCs w:val="18"/>
      <w:lang w:val="en-US" w:eastAsia="nl-NL" w:bidi="ar-SA"/>
    </w:rPr>
  </w:style>
  <w:style w:type="character" w:customStyle="1" w:styleId="Char7">
    <w:name w:val="Char7"/>
    <w:basedOn w:val="Standaardalinea-lettertype"/>
    <w:rsid w:val="003853A6"/>
    <w:rPr>
      <w:rFonts w:ascii="Arial" w:hAnsi="Arial" w:cs="Arial"/>
      <w:color w:val="0000FF"/>
      <w:sz w:val="16"/>
      <w:szCs w:val="18"/>
      <w:lang w:val="nl-NL" w:eastAsia="nl-NL" w:bidi="ar-SA"/>
    </w:rPr>
  </w:style>
  <w:style w:type="character" w:customStyle="1" w:styleId="Char6">
    <w:name w:val="Char6"/>
    <w:basedOn w:val="Standaardalinea-lettertype"/>
    <w:rsid w:val="003853A6"/>
    <w:rPr>
      <w:rFonts w:ascii="Arial" w:hAnsi="Arial" w:cs="Arial"/>
      <w:b/>
      <w:bCs/>
      <w:sz w:val="18"/>
      <w:szCs w:val="18"/>
      <w:lang w:val="en-US" w:eastAsia="nl-NL" w:bidi="ar-SA"/>
    </w:rPr>
  </w:style>
  <w:style w:type="character" w:customStyle="1" w:styleId="Char5">
    <w:name w:val="Char5"/>
    <w:basedOn w:val="Standaardalinea-lettertype"/>
    <w:rsid w:val="003853A6"/>
    <w:rPr>
      <w:rFonts w:ascii="Arial" w:hAnsi="Arial" w:cs="Arial"/>
      <w:sz w:val="18"/>
      <w:szCs w:val="18"/>
      <w:lang w:val="nl-NL" w:eastAsia="nl-NL" w:bidi="ar-SA"/>
    </w:rPr>
  </w:style>
  <w:style w:type="character" w:customStyle="1" w:styleId="Char4">
    <w:name w:val="Char4"/>
    <w:basedOn w:val="Char5"/>
    <w:rsid w:val="003853A6"/>
    <w:rPr>
      <w:rFonts w:ascii="Arial" w:hAnsi="Arial" w:cs="Arial"/>
      <w:i/>
      <w:sz w:val="18"/>
      <w:szCs w:val="18"/>
      <w:lang w:val="nl-NL" w:eastAsia="nl-NL" w:bidi="ar-SA"/>
    </w:rPr>
  </w:style>
  <w:style w:type="character" w:customStyle="1" w:styleId="Char2">
    <w:name w:val="Char2"/>
    <w:basedOn w:val="Char4"/>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5C5796"/>
    <w:pPr>
      <w:spacing w:before="40" w:after="20"/>
    </w:pPr>
    <w:rPr>
      <w:b/>
      <w:color w:val="FF0000"/>
      <w:lang w:val="nl-BE"/>
    </w:rPr>
  </w:style>
  <w:style w:type="character" w:customStyle="1" w:styleId="Merk1Char">
    <w:name w:val="Merk1 Char"/>
    <w:basedOn w:val="VolgnrChar"/>
    <w:link w:val="Merk1"/>
    <w:rsid w:val="005C5796"/>
    <w:rPr>
      <w:rFonts w:ascii="Arial" w:eastAsia="Times New Roman" w:hAnsi="Arial"/>
      <w:b/>
      <w:color w:val="FF0000"/>
      <w:sz w:val="16"/>
      <w:lang w:val="nl" w:eastAsia="nl-NL"/>
    </w:rPr>
  </w:style>
  <w:style w:type="paragraph" w:customStyle="1" w:styleId="Link">
    <w:name w:val="Link"/>
    <w:autoRedefine/>
    <w:rsid w:val="005C5796"/>
    <w:pPr>
      <w:ind w:left="-851"/>
    </w:pPr>
    <w:rPr>
      <w:rFonts w:ascii="Arial" w:eastAsia="Times New Roman" w:hAnsi="Arial" w:cs="Arial"/>
      <w:bCs/>
      <w:color w:val="0000FF"/>
      <w:sz w:val="18"/>
      <w:szCs w:val="24"/>
      <w:lang w:val="nl-NL"/>
    </w:rPr>
  </w:style>
  <w:style w:type="paragraph" w:customStyle="1" w:styleId="83ProM3">
    <w:name w:val="8.3 Pro M3"/>
    <w:basedOn w:val="83ProM2"/>
    <w:rsid w:val="005C5796"/>
    <w:pPr>
      <w:ind w:left="1985"/>
    </w:pPr>
    <w:rPr>
      <w:lang w:val="nl-NL"/>
    </w:rPr>
  </w:style>
  <w:style w:type="paragraph" w:styleId="Ballontekst">
    <w:name w:val="Balloon Text"/>
    <w:basedOn w:val="Standaard"/>
    <w:link w:val="BallontekstChar"/>
    <w:uiPriority w:val="99"/>
    <w:semiHidden/>
    <w:unhideWhenUsed/>
    <w:rsid w:val="005C5796"/>
    <w:rPr>
      <w:rFonts w:ascii="Tahoma" w:hAnsi="Tahoma" w:cs="Tahoma"/>
      <w:sz w:val="16"/>
      <w:szCs w:val="16"/>
    </w:rPr>
  </w:style>
  <w:style w:type="paragraph" w:customStyle="1" w:styleId="Bestek">
    <w:name w:val="Bestek"/>
    <w:basedOn w:val="Standaard"/>
    <w:rsid w:val="005C5796"/>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5C5796"/>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Char8"/>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5C5796"/>
    <w:rPr>
      <w:color w:val="FF6600"/>
    </w:rPr>
  </w:style>
  <w:style w:type="character" w:customStyle="1" w:styleId="RevisieDatum">
    <w:name w:val="RevisieDatum"/>
    <w:basedOn w:val="Standaardalinea-lettertype"/>
    <w:rsid w:val="005C5796"/>
    <w:rPr>
      <w:vanish/>
      <w:color w:val="auto"/>
    </w:rPr>
  </w:style>
  <w:style w:type="character" w:customStyle="1" w:styleId="Char1">
    <w:name w:val="Char1"/>
    <w:basedOn w:val="Standaardalinea-lettertype"/>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5C579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C5796"/>
    <w:pPr>
      <w:outlineLvl w:val="6"/>
    </w:pPr>
  </w:style>
  <w:style w:type="paragraph" w:customStyle="1" w:styleId="81linkLot">
    <w:name w:val="8.1 link Lot"/>
    <w:basedOn w:val="Standaard"/>
    <w:autoRedefine/>
    <w:rsid w:val="005C579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C5796"/>
    <w:pPr>
      <w:outlineLvl w:val="7"/>
    </w:pPr>
  </w:style>
  <w:style w:type="paragraph" w:customStyle="1" w:styleId="82link3">
    <w:name w:val="8.2 link 3"/>
    <w:basedOn w:val="82link2"/>
    <w:rsid w:val="005C579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C5796"/>
    <w:pPr>
      <w:ind w:firstLine="0"/>
      <w:outlineLvl w:val="8"/>
    </w:pPr>
    <w:rPr>
      <w:color w:val="800000"/>
    </w:rPr>
  </w:style>
  <w:style w:type="paragraph" w:styleId="Eindnoottekst">
    <w:name w:val="endnote text"/>
    <w:basedOn w:val="Standaard"/>
    <w:semiHidden/>
    <w:rsid w:val="005C5796"/>
  </w:style>
  <w:style w:type="paragraph" w:customStyle="1" w:styleId="FACULT">
    <w:name w:val="FACULT"/>
    <w:basedOn w:val="Standaard"/>
    <w:next w:val="Standaard"/>
    <w:rsid w:val="005C5796"/>
    <w:rPr>
      <w:color w:val="0000FF"/>
    </w:rPr>
  </w:style>
  <w:style w:type="paragraph" w:customStyle="1" w:styleId="Zieook">
    <w:name w:val="Zie ook"/>
    <w:basedOn w:val="Standaard"/>
    <w:rsid w:val="005C5796"/>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5C579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C5796"/>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5C579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C5796"/>
    <w:pPr>
      <w:spacing w:line="168" w:lineRule="atLeast"/>
    </w:pPr>
    <w:rPr>
      <w:rFonts w:ascii="Verdana" w:hAnsi="Verdana"/>
      <w:color w:val="000000"/>
      <w:sz w:val="16"/>
      <w:szCs w:val="12"/>
    </w:rPr>
  </w:style>
  <w:style w:type="paragraph" w:customStyle="1" w:styleId="Verdana6pt">
    <w:name w:val="Verdana 6 pt"/>
    <w:basedOn w:val="Standaard"/>
    <w:semiHidden/>
    <w:rsid w:val="005C5796"/>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basedOn w:val="CharChar10"/>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5C5796"/>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5C5796"/>
    <w:rPr>
      <w:rFonts w:ascii="Arial" w:hAnsi="Arial" w:cs="Arial"/>
      <w:b/>
      <w:snapToGrid w:val="0"/>
      <w:color w:val="FF0000"/>
      <w:sz w:val="18"/>
      <w:szCs w:val="18"/>
      <w:lang w:eastAsia="nl-NL"/>
    </w:rPr>
  </w:style>
  <w:style w:type="paragraph" w:customStyle="1" w:styleId="FACULT-1">
    <w:name w:val="FACULT  -1"/>
    <w:basedOn w:val="FACULT"/>
    <w:rsid w:val="005C5796"/>
    <w:pPr>
      <w:ind w:left="851"/>
    </w:pPr>
  </w:style>
  <w:style w:type="paragraph" w:customStyle="1" w:styleId="FACULT-2">
    <w:name w:val="FACULT  -2"/>
    <w:basedOn w:val="Standaard"/>
    <w:rsid w:val="005C5796"/>
    <w:pPr>
      <w:ind w:left="1701"/>
    </w:pPr>
    <w:rPr>
      <w:color w:val="0000FF"/>
    </w:rPr>
  </w:style>
  <w:style w:type="paragraph" w:customStyle="1" w:styleId="MerkPar">
    <w:name w:val="MerkPar"/>
    <w:basedOn w:val="Standaard"/>
    <w:rsid w:val="005C5796"/>
    <w:rPr>
      <w:color w:val="FF6600"/>
    </w:rPr>
  </w:style>
  <w:style w:type="paragraph" w:customStyle="1" w:styleId="Meting">
    <w:name w:val="Meting"/>
    <w:basedOn w:val="Standaard"/>
    <w:rsid w:val="005C5796"/>
    <w:pPr>
      <w:ind w:left="1418" w:hanging="1418"/>
    </w:pPr>
  </w:style>
  <w:style w:type="paragraph" w:customStyle="1" w:styleId="Nota">
    <w:name w:val="Nota"/>
    <w:basedOn w:val="Standaard"/>
    <w:rsid w:val="005C5796"/>
    <w:rPr>
      <w:spacing w:val="-3"/>
      <w:lang w:val="en-US"/>
    </w:rPr>
  </w:style>
  <w:style w:type="paragraph" w:customStyle="1" w:styleId="OFWEL0">
    <w:name w:val="OFWEL"/>
    <w:basedOn w:val="Standaard"/>
    <w:next w:val="Standaard"/>
    <w:rsid w:val="005C5796"/>
    <w:pPr>
      <w:jc w:val="left"/>
    </w:pPr>
    <w:rPr>
      <w:color w:val="008080"/>
    </w:rPr>
  </w:style>
  <w:style w:type="paragraph" w:customStyle="1" w:styleId="OFWEL-1">
    <w:name w:val="OFWEL -1"/>
    <w:basedOn w:val="OFWEL0"/>
    <w:rsid w:val="005C5796"/>
    <w:pPr>
      <w:ind w:left="851"/>
    </w:pPr>
    <w:rPr>
      <w:spacing w:val="-3"/>
    </w:rPr>
  </w:style>
  <w:style w:type="paragraph" w:customStyle="1" w:styleId="OFWEL-2">
    <w:name w:val="OFWEL -2"/>
    <w:basedOn w:val="OFWEL-1"/>
    <w:rsid w:val="005C5796"/>
    <w:pPr>
      <w:ind w:left="1701"/>
    </w:pPr>
  </w:style>
  <w:style w:type="paragraph" w:customStyle="1" w:styleId="OFWEL-3">
    <w:name w:val="OFWEL -3"/>
    <w:basedOn w:val="OFWEL-2"/>
    <w:rsid w:val="005C5796"/>
    <w:pPr>
      <w:ind w:left="2552"/>
    </w:pPr>
  </w:style>
  <w:style w:type="character" w:customStyle="1" w:styleId="OfwelChar">
    <w:name w:val="OfwelChar"/>
    <w:basedOn w:val="Standaardalinea-lettertype"/>
    <w:rsid w:val="005C5796"/>
    <w:rPr>
      <w:color w:val="008080"/>
      <w:lang w:val="nl-BE"/>
    </w:rPr>
  </w:style>
  <w:style w:type="paragraph" w:customStyle="1" w:styleId="Project">
    <w:name w:val="Project"/>
    <w:basedOn w:val="Standaard"/>
    <w:rsid w:val="005C5796"/>
    <w:pPr>
      <w:suppressAutoHyphens/>
    </w:pPr>
    <w:rPr>
      <w:color w:val="800080"/>
      <w:spacing w:val="-3"/>
    </w:rPr>
  </w:style>
  <w:style w:type="character" w:customStyle="1" w:styleId="Revisie1">
    <w:name w:val="Revisie1"/>
    <w:basedOn w:val="Standaardalinea-lettertype"/>
    <w:rsid w:val="005C5796"/>
    <w:rPr>
      <w:color w:val="008080"/>
    </w:rPr>
  </w:style>
  <w:style w:type="paragraph" w:styleId="Standaardinspringing">
    <w:name w:val="Normal Indent"/>
    <w:basedOn w:val="Standaard"/>
    <w:semiHidden/>
    <w:rsid w:val="005C5796"/>
    <w:pPr>
      <w:ind w:left="1418"/>
    </w:pPr>
  </w:style>
  <w:style w:type="paragraph" w:customStyle="1" w:styleId="Verdana8ptVetZwartCentrerenRegelafstandMinimaal">
    <w:name w:val="Verdana 8 pt Vet Zwart Centreren Regelafstand:  Minimaal..."/>
    <w:basedOn w:val="Standaard"/>
    <w:semiHidden/>
    <w:rsid w:val="005C5796"/>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basedOn w:val="CharChar13"/>
    <w:rsid w:val="003853A6"/>
    <w:rPr>
      <w:rFonts w:ascii="Arial" w:hAnsi="Arial"/>
      <w:b/>
      <w:bCs/>
      <w:color w:val="0000FF"/>
      <w:sz w:val="18"/>
      <w:lang w:val="en-US" w:eastAsia="nl-NL" w:bidi="ar-SA"/>
    </w:rPr>
  </w:style>
  <w:style w:type="paragraph" w:customStyle="1" w:styleId="Kop5Blauw">
    <w:name w:val="Kop 5 + Blauw"/>
    <w:basedOn w:val="Kop5"/>
    <w:link w:val="Kop5BlauwChar"/>
    <w:rsid w:val="005C5796"/>
    <w:rPr>
      <w:color w:val="0000FF"/>
    </w:rPr>
  </w:style>
  <w:style w:type="character" w:customStyle="1" w:styleId="Kop5BlauwChar">
    <w:name w:val="Kop 5 + Blauw Char"/>
    <w:basedOn w:val="Kop5Char"/>
    <w:link w:val="Kop5Blauw"/>
    <w:rsid w:val="005C5796"/>
    <w:rPr>
      <w:rFonts w:ascii="Arial" w:eastAsia="Times New Roman" w:hAnsi="Arial"/>
      <w:b/>
      <w:bCs/>
      <w:color w:val="0000FF"/>
      <w:sz w:val="18"/>
      <w:lang w:val="en-US" w:eastAsia="nl-NL"/>
    </w:rPr>
  </w:style>
  <w:style w:type="paragraph" w:customStyle="1" w:styleId="Merk2">
    <w:name w:val="Merk2"/>
    <w:basedOn w:val="Merk1"/>
    <w:rsid w:val="005C5796"/>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basedOn w:val="Standaardalinea-lettertype"/>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5C5796"/>
    <w:rPr>
      <w:bCs/>
      <w:i/>
      <w:iCs/>
      <w:color w:val="808080"/>
    </w:rPr>
  </w:style>
  <w:style w:type="character" w:customStyle="1" w:styleId="83KenmCursiefGrijs-50Char">
    <w:name w:val="8.3 Kenm + Cursief Grijs-50% Char"/>
    <w:basedOn w:val="Standaardalinea-lettertype"/>
    <w:link w:val="83KenmCursiefGrijs-50"/>
    <w:rsid w:val="005C5796"/>
    <w:rPr>
      <w:rFonts w:ascii="Arial" w:eastAsia="Times New Roman" w:hAnsi="Arial" w:cs="Arial"/>
      <w:bCs/>
      <w:i/>
      <w:iCs/>
      <w:color w:val="808080"/>
      <w:sz w:val="16"/>
      <w:szCs w:val="18"/>
      <w:lang w:val="nl-NL" w:eastAsia="nl-NL"/>
    </w:rPr>
  </w:style>
  <w:style w:type="character" w:customStyle="1" w:styleId="FacultChar">
    <w:name w:val="FacultChar"/>
    <w:basedOn w:val="Standaardalinea-lettertype"/>
    <w:rsid w:val="005C5796"/>
    <w:rPr>
      <w:color w:val="0000FF"/>
    </w:rPr>
  </w:style>
  <w:style w:type="paragraph" w:customStyle="1" w:styleId="Kop4Rood">
    <w:name w:val="Kop 4 + Rood"/>
    <w:basedOn w:val="Kop4"/>
    <w:link w:val="Kop4RoodChar"/>
    <w:rsid w:val="005C5796"/>
    <w:rPr>
      <w:bCs/>
      <w:color w:val="FF0000"/>
    </w:rPr>
  </w:style>
  <w:style w:type="character" w:customStyle="1" w:styleId="Kop4RoodChar">
    <w:name w:val="Kop 4 + Rood Char"/>
    <w:basedOn w:val="Kop4Char"/>
    <w:link w:val="Kop4Rood"/>
    <w:rsid w:val="005C5796"/>
    <w:rPr>
      <w:rFonts w:ascii="Arial" w:eastAsia="Times New Roman" w:hAnsi="Arial"/>
      <w:bCs/>
      <w:color w:val="FF0000"/>
      <w:sz w:val="16"/>
      <w:lang w:val="nl-NL" w:eastAsia="nl-NL"/>
    </w:rPr>
  </w:style>
  <w:style w:type="character" w:customStyle="1" w:styleId="BallontekstChar">
    <w:name w:val="Ballontekst Char"/>
    <w:basedOn w:val="Standaardalinea-lettertype"/>
    <w:link w:val="Ballontekst"/>
    <w:uiPriority w:val="99"/>
    <w:semiHidden/>
    <w:rsid w:val="005C5796"/>
    <w:rPr>
      <w:rFonts w:ascii="Tahoma" w:eastAsia="Times New Roman" w:hAnsi="Tahoma" w:cs="Tahoma"/>
      <w:sz w:val="16"/>
      <w:szCs w:val="16"/>
      <w:lang w:eastAsia="nl-NL"/>
    </w:rPr>
  </w:style>
  <w:style w:type="paragraph" w:customStyle="1" w:styleId="SfBCode0">
    <w:name w:val="SfB_Code"/>
    <w:basedOn w:val="Standaard"/>
    <w:rsid w:val="005C5796"/>
  </w:style>
  <w:style w:type="character" w:customStyle="1" w:styleId="OFWELChar1">
    <w:name w:val="OFWEL Char1"/>
    <w:basedOn w:val="Standaardalinea-lettertype"/>
    <w:rsid w:val="003853A6"/>
    <w:rPr>
      <w:color w:val="008080"/>
      <w:lang w:val="nl-BE" w:eastAsia="nl-NL" w:bidi="ar-SA"/>
    </w:rPr>
  </w:style>
  <w:style w:type="character" w:customStyle="1" w:styleId="MerkParChar">
    <w:name w:val="MerkPar Char"/>
    <w:basedOn w:val="Standaardalinea-lettertype"/>
    <w:rsid w:val="003853A6"/>
    <w:rPr>
      <w:color w:val="FF6600"/>
      <w:lang w:val="nl-BE" w:eastAsia="nl-NL" w:bidi="ar-SA"/>
    </w:rPr>
  </w:style>
  <w:style w:type="paragraph" w:customStyle="1" w:styleId="81Def">
    <w:name w:val="8.1 Def"/>
    <w:basedOn w:val="81"/>
    <w:rsid w:val="005C5796"/>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9A018C"/>
    <w:rPr>
      <w:rFonts w:ascii="Arial" w:eastAsia="Times New Roman" w:hAnsi="Arial" w:cs="Arial"/>
      <w:sz w:val="18"/>
      <w:szCs w:val="18"/>
      <w:lang w:val="fr-BE"/>
    </w:rPr>
  </w:style>
  <w:style w:type="character" w:customStyle="1" w:styleId="OptionCar">
    <w:name w:val="OptionCar"/>
    <w:basedOn w:val="Standaardalinea-lettertype"/>
    <w:rsid w:val="009A018C"/>
    <w:rPr>
      <w:color w:val="FF0000"/>
    </w:rPr>
  </w:style>
  <w:style w:type="character" w:customStyle="1" w:styleId="Kop2Char">
    <w:name w:val="Kop 2 Char"/>
    <w:basedOn w:val="Standaardalinea-lettertype"/>
    <w:link w:val="Kop2"/>
    <w:rsid w:val="00110D70"/>
    <w:rPr>
      <w:rFonts w:ascii="Arial" w:hAnsi="Arial"/>
      <w:b/>
      <w:sz w:val="18"/>
      <w:lang w:val="nl-NL" w:eastAsia="nl-NL" w:bidi="ar-SA"/>
    </w:rPr>
  </w:style>
  <w:style w:type="character" w:customStyle="1" w:styleId="ft">
    <w:name w:val="ft"/>
    <w:basedOn w:val="Standaardalinea-lettertype"/>
    <w:rsid w:val="0051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0984">
      <w:bodyDiv w:val="1"/>
      <w:marLeft w:val="0"/>
      <w:marRight w:val="0"/>
      <w:marTop w:val="0"/>
      <w:marBottom w:val="0"/>
      <w:divBdr>
        <w:top w:val="none" w:sz="0" w:space="0" w:color="auto"/>
        <w:left w:val="none" w:sz="0" w:space="0" w:color="auto"/>
        <w:bottom w:val="none" w:sz="0" w:space="0" w:color="auto"/>
        <w:right w:val="none" w:sz="0" w:space="0" w:color="auto"/>
      </w:divBdr>
    </w:div>
    <w:div w:id="11205667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ckon-insulat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ackodu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875BC-D012-417E-850D-140404F18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1DC98-5605-0A42-87AC-4F57A17A7755}">
  <ds:schemaRefs>
    <ds:schemaRef ds:uri="http://schemas.openxmlformats.org/officeDocument/2006/bibliography"/>
  </ds:schemaRefs>
</ds:datastoreItem>
</file>

<file path=customXml/itemProps3.xml><?xml version="1.0" encoding="utf-8"?>
<ds:datastoreItem xmlns:ds="http://schemas.openxmlformats.org/officeDocument/2006/customXml" ds:itemID="{2BACBC7A-47FA-4647-B9AD-B8F7C4BDE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32</TotalTime>
  <Pages>9</Pages>
  <Words>3316</Words>
  <Characters>18242</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Onderdragers, panelen o.b.v. XPS met gewapende deklagen, therm. isol.</vt:lpstr>
    </vt:vector>
  </TitlesOfParts>
  <Manager>Redactie CBS</Manager>
  <Company>Cobosystems NV</Company>
  <LinksUpToDate>false</LinksUpToDate>
  <CharactersWithSpaces>21515</CharactersWithSpaces>
  <SharedDoc>false</SharedDoc>
  <HLinks>
    <vt:vector size="102" baseType="variant">
      <vt:variant>
        <vt:i4>1245208</vt:i4>
      </vt:variant>
      <vt:variant>
        <vt:i4>72</vt:i4>
      </vt:variant>
      <vt:variant>
        <vt:i4>0</vt:i4>
      </vt:variant>
      <vt:variant>
        <vt:i4>5</vt:i4>
      </vt:variant>
      <vt:variant>
        <vt:lpwstr>http://www.jackon-insulation.com/</vt:lpwstr>
      </vt:variant>
      <vt:variant>
        <vt:lpwstr/>
      </vt:variant>
      <vt:variant>
        <vt:i4>4128793</vt:i4>
      </vt:variant>
      <vt:variant>
        <vt:i4>69</vt:i4>
      </vt:variant>
      <vt:variant>
        <vt:i4>0</vt:i4>
      </vt:variant>
      <vt:variant>
        <vt:i4>5</vt:i4>
      </vt:variant>
      <vt:variant>
        <vt:lpwstr>mailto:info@jackodur.com</vt:lpwstr>
      </vt:variant>
      <vt:variant>
        <vt:lpwstr/>
      </vt:variant>
      <vt:variant>
        <vt:i4>3997757</vt:i4>
      </vt:variant>
      <vt:variant>
        <vt:i4>45</vt:i4>
      </vt:variant>
      <vt:variant>
        <vt:i4>0</vt:i4>
      </vt:variant>
      <vt:variant>
        <vt:i4>5</vt:i4>
      </vt:variant>
      <vt:variant>
        <vt:lpwstr>http://shop.nbn.be/Search/SearchResults.aspx?a=NBN+EN+13164&amp;b=&amp;c=&amp;d=&amp;e=&amp;f=&amp;g=1&amp;h=0&amp;i=&amp;j=docnr&amp;UIc=nl&amp;k=0&amp;y=&amp;m=</vt:lpwstr>
      </vt:variant>
      <vt:variant>
        <vt:lpwstr/>
      </vt:variant>
      <vt:variant>
        <vt:i4>5898255</vt:i4>
      </vt:variant>
      <vt:variant>
        <vt:i4>39</vt:i4>
      </vt:variant>
      <vt:variant>
        <vt:i4>0</vt:i4>
      </vt:variant>
      <vt:variant>
        <vt:i4>5</vt:i4>
      </vt:variant>
      <vt:variant>
        <vt:lpwstr>http://shop.nbn.be/Search/SearchResults.aspx?a=EN+12087&amp;b=&amp;c=&amp;d=&amp;e=&amp;f=&amp;g=1&amp;h=0&amp;i=&amp;j=docnr&amp;UIc=nl&amp;k=0&amp;y=&amp;m=</vt:lpwstr>
      </vt:variant>
      <vt:variant>
        <vt:lpwstr>details</vt:lpwstr>
      </vt:variant>
      <vt:variant>
        <vt:i4>3276919</vt:i4>
      </vt:variant>
      <vt:variant>
        <vt:i4>36</vt:i4>
      </vt:variant>
      <vt:variant>
        <vt:i4>0</vt:i4>
      </vt:variant>
      <vt:variant>
        <vt:i4>5</vt:i4>
      </vt:variant>
      <vt:variant>
        <vt:lpwstr>http://shop.nbn.be/Search/SearchResults.aspx?a=EN+12086&amp;b=&amp;c=&amp;d=&amp;e=&amp;f=&amp;g=1&amp;h=0&amp;i=&amp;j=docnr&amp;UIc=nl&amp;k=0&amp;y=&amp;m=</vt:lpwstr>
      </vt:variant>
      <vt:variant>
        <vt:lpwstr/>
      </vt:variant>
      <vt:variant>
        <vt:i4>852042</vt:i4>
      </vt:variant>
      <vt:variant>
        <vt:i4>33</vt:i4>
      </vt:variant>
      <vt:variant>
        <vt:i4>0</vt:i4>
      </vt:variant>
      <vt:variant>
        <vt:i4>5</vt:i4>
      </vt:variant>
      <vt:variant>
        <vt:lpwstr>http://shop.nbn.be/Search/SearchResults.aspx?a=EN+1605&amp;b=&amp;c=&amp;d=&amp;e=&amp;f=&amp;g=1&amp;h=0&amp;i=&amp;j=docnr&amp;UIc=nl&amp;k=0&amp;y=&amp;m=</vt:lpwstr>
      </vt:variant>
      <vt:variant>
        <vt:lpwstr/>
      </vt:variant>
      <vt:variant>
        <vt:i4>6619187</vt:i4>
      </vt:variant>
      <vt:variant>
        <vt:i4>30</vt:i4>
      </vt:variant>
      <vt:variant>
        <vt:i4>0</vt:i4>
      </vt:variant>
      <vt:variant>
        <vt:i4>5</vt:i4>
      </vt:variant>
      <vt:variant>
        <vt:lpwstr>http://shop.nbn.be/Search/SearchResults.aspx?a=EN+1605&amp;b=&amp;c=&amp;d=&amp;e=&amp;f=&amp;g=1&amp;h=0&amp;i=&amp;j=docnr&amp;UIc=nl&amp;k=0&amp;y=&amp;m=</vt:lpwstr>
      </vt:variant>
      <vt:variant>
        <vt:lpwstr>details</vt:lpwstr>
      </vt:variant>
      <vt:variant>
        <vt:i4>786506</vt:i4>
      </vt:variant>
      <vt:variant>
        <vt:i4>27</vt:i4>
      </vt:variant>
      <vt:variant>
        <vt:i4>0</vt:i4>
      </vt:variant>
      <vt:variant>
        <vt:i4>5</vt:i4>
      </vt:variant>
      <vt:variant>
        <vt:lpwstr>http://shop.nbn.be/Search/SearchResults.aspx?a=EN+1604&amp;b=&amp;c=&amp;d=&amp;e=&amp;f=&amp;g=1&amp;h=0&amp;i=&amp;j=docnr&amp;UIc=nl&amp;k=0&amp;y=&amp;m=</vt:lpwstr>
      </vt:variant>
      <vt:variant>
        <vt:lpwstr/>
      </vt:variant>
      <vt:variant>
        <vt:i4>786506</vt:i4>
      </vt:variant>
      <vt:variant>
        <vt:i4>24</vt:i4>
      </vt:variant>
      <vt:variant>
        <vt:i4>0</vt:i4>
      </vt:variant>
      <vt:variant>
        <vt:i4>5</vt:i4>
      </vt:variant>
      <vt:variant>
        <vt:lpwstr>http://shop.nbn.be/Search/SearchResults.aspx?a=EN+1604&amp;b=&amp;c=&amp;d=&amp;e=&amp;f=&amp;g=1&amp;h=0&amp;i=&amp;j=docnr&amp;UIc=nl&amp;k=0&amp;y=&amp;m=</vt:lpwstr>
      </vt:variant>
      <vt:variant>
        <vt:lpwstr/>
      </vt:variant>
      <vt:variant>
        <vt:i4>6422583</vt:i4>
      </vt:variant>
      <vt:variant>
        <vt:i4>21</vt:i4>
      </vt:variant>
      <vt:variant>
        <vt:i4>0</vt:i4>
      </vt:variant>
      <vt:variant>
        <vt:i4>5</vt:i4>
      </vt:variant>
      <vt:variant>
        <vt:lpwstr>http://shop.nbn.be/Search/SearchResults.aspx?a=EN+826&amp;b=&amp;c=&amp;d=&amp;e=&amp;f=&amp;g=1&amp;h=0&amp;i=&amp;j=docnr&amp;UIc=nl&amp;k=0&amp;y=&amp;m=</vt:lpwstr>
      </vt:variant>
      <vt:variant>
        <vt:lpwstr>details</vt:lpwstr>
      </vt:variant>
      <vt:variant>
        <vt:i4>4522012</vt:i4>
      </vt:variant>
      <vt:variant>
        <vt:i4>18</vt:i4>
      </vt:variant>
      <vt:variant>
        <vt:i4>0</vt:i4>
      </vt:variant>
      <vt:variant>
        <vt:i4>5</vt:i4>
      </vt:variant>
      <vt:variant>
        <vt:lpwstr>http://shop.nbn.be/Search/SearchResults.aspx?a=&amp;b=&amp;c=&amp;d=EN+13164&amp;e=&amp;f=&amp;g=1&amp;h=1&amp;i=&amp;j=docnr&amp;UIc=nl&amp;k=0&amp;y=&amp;m=</vt:lpwstr>
      </vt:variant>
      <vt:variant>
        <vt:lpwstr>details</vt:lpwstr>
      </vt:variant>
      <vt:variant>
        <vt:i4>1441860</vt:i4>
      </vt:variant>
      <vt:variant>
        <vt:i4>15</vt:i4>
      </vt:variant>
      <vt:variant>
        <vt:i4>0</vt:i4>
      </vt:variant>
      <vt:variant>
        <vt:i4>5</vt:i4>
      </vt:variant>
      <vt:variant>
        <vt:lpwstr>http://shop.nbn.be/Search/SearchResults.aspx?a=EN+13501-1&amp;b=&amp;c=&amp;d=&amp;e=&amp;f=&amp;g=1&amp;h=0&amp;i=&amp;j=docnr&amp;UIc=nl&amp;k=0&amp;y=&amp;m=</vt:lpwstr>
      </vt:variant>
      <vt:variant>
        <vt:lpwstr/>
      </vt:variant>
      <vt:variant>
        <vt:i4>983043</vt:i4>
      </vt:variant>
      <vt:variant>
        <vt:i4>12</vt:i4>
      </vt:variant>
      <vt:variant>
        <vt:i4>0</vt:i4>
      </vt:variant>
      <vt:variant>
        <vt:i4>5</vt:i4>
      </vt:variant>
      <vt:variant>
        <vt:lpwstr>http://shop.nbn.be/Search/SearchResults.aspx?a=NBN+EN+1607&amp;b=&amp;c=&amp;d=&amp;e=&amp;f=&amp;g=1&amp;h=0&amp;i=&amp;j=docnr&amp;UIc=nl&amp;k=0&amp;y=&amp;m=</vt:lpwstr>
      </vt:variant>
      <vt:variant>
        <vt:lpwstr/>
      </vt:variant>
      <vt:variant>
        <vt:i4>5308433</vt:i4>
      </vt:variant>
      <vt:variant>
        <vt:i4>9</vt:i4>
      </vt:variant>
      <vt:variant>
        <vt:i4>0</vt:i4>
      </vt:variant>
      <vt:variant>
        <vt:i4>5</vt:i4>
      </vt:variant>
      <vt:variant>
        <vt:lpwstr>http://shop.nbn.be/Search/SearchResults.aspx?a=&amp;b=&amp;c=&amp;d=EN+1602&amp;e=&amp;f=&amp;g=1&amp;h=1&amp;i=&amp;j=docnr&amp;UIc=nl&amp;k=1&amp;y=&amp;m=</vt:lpwstr>
      </vt:variant>
      <vt:variant>
        <vt:lpwstr/>
      </vt:variant>
      <vt:variant>
        <vt:i4>6422580</vt:i4>
      </vt:variant>
      <vt:variant>
        <vt:i4>6</vt:i4>
      </vt:variant>
      <vt:variant>
        <vt:i4>0</vt:i4>
      </vt:variant>
      <vt:variant>
        <vt:i4>5</vt:i4>
      </vt:variant>
      <vt:variant>
        <vt:lpwstr>http://shop.nbn.be/Search/SearchResults.aspx?a=EN+825&amp;b=&amp;c=&amp;d=&amp;e=&amp;f=&amp;g=1&amp;h=0&amp;i=&amp;j=docnr&amp;UIc=nl&amp;k=0&amp;y=&amp;m=</vt:lpwstr>
      </vt:variant>
      <vt:variant>
        <vt:lpwstr>details</vt:lpwstr>
      </vt:variant>
      <vt:variant>
        <vt:i4>6422581</vt:i4>
      </vt:variant>
      <vt:variant>
        <vt:i4>3</vt:i4>
      </vt:variant>
      <vt:variant>
        <vt:i4>0</vt:i4>
      </vt:variant>
      <vt:variant>
        <vt:i4>5</vt:i4>
      </vt:variant>
      <vt:variant>
        <vt:lpwstr>http://shop.nbn.be/Search/SearchResults.aspx?a=EN+824&amp;b=&amp;c=&amp;d=&amp;e=&amp;f=&amp;g=1&amp;h=0&amp;i=&amp;j=docnr&amp;UIc=nl&amp;k=0&amp;y=&amp;m=</vt:lpwstr>
      </vt:variant>
      <vt:variant>
        <vt:lpwstr>details</vt:lpwstr>
      </vt:variant>
      <vt:variant>
        <vt:i4>655434</vt:i4>
      </vt:variant>
      <vt:variant>
        <vt:i4>0</vt:i4>
      </vt:variant>
      <vt:variant>
        <vt:i4>0</vt:i4>
      </vt:variant>
      <vt:variant>
        <vt:i4>5</vt:i4>
      </vt:variant>
      <vt:variant>
        <vt:lpwstr>http://shop.nbn.be/Search/SearchResults.aspx?a=EN+822&amp;b=&amp;c=&amp;d=&amp;e=&amp;f=&amp;g=1&amp;h=0&amp;i=&amp;j=docnr&amp;UIc=nl&amp;k=0&amp;y=&amp;m=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Onderdragers, panelen o.b.v. XPS met gewapende deklagen, therm. isol.</dc:title>
  <dc:subject>Jackon Insulation - Jackoboard - NLv1b 2013</dc:subject>
  <dc:creator>YV - 2013 03 11</dc:creator>
  <cp:keywords>Copyright CBS 2013</cp:keywords>
  <cp:lastModifiedBy>Microsoft Office-gebruiker</cp:lastModifiedBy>
  <cp:revision>23</cp:revision>
  <cp:lastPrinted>2013-03-22T11:27:00Z</cp:lastPrinted>
  <dcterms:created xsi:type="dcterms:W3CDTF">2020-06-02T12:44:00Z</dcterms:created>
  <dcterms:modified xsi:type="dcterms:W3CDTF">2021-03-01T07:46:00Z</dcterms:modified>
  <cp:category>Fabrikantbestektekst R6 2013</cp:category>
</cp:coreProperties>
</file>